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B22AD3">
      <w:pPr>
        <w:pStyle w:val="1"/>
      </w:pPr>
      <w:r>
        <w:fldChar w:fldCharType="begin"/>
      </w:r>
      <w:r>
        <w:instrText>HYPERLINK "http://internet.garant.ru/document/redirect/18921079/0"</w:instrText>
      </w:r>
      <w:r>
        <w:fldChar w:fldCharType="separate"/>
      </w:r>
      <w:r>
        <w:rPr>
          <w:rStyle w:val="a4"/>
          <w:b w:val="0"/>
          <w:bCs w:val="0"/>
        </w:rPr>
        <w:t>Закон Ханты-Мансийского АО - Югры от 7 ноября 2006 г. N 115-оз "О мер</w:t>
      </w:r>
      <w:r>
        <w:rPr>
          <w:rStyle w:val="a4"/>
          <w:b w:val="0"/>
          <w:bCs w:val="0"/>
        </w:rPr>
        <w:t>ах социальной поддержки отдельных категорий граждан в Ханты-Мансийском автономном округе - Югре" (с изменениями и дополнениями)</w:t>
      </w:r>
      <w:r>
        <w:fldChar w:fldCharType="end"/>
      </w:r>
    </w:p>
    <w:p w:rsidR="00000000" w:rsidRDefault="00B22AD3"/>
    <w:p w:rsidR="00000000" w:rsidRDefault="00B22AD3">
      <w:r>
        <w:rPr>
          <w:rStyle w:val="a3"/>
        </w:rPr>
        <w:t>Принят Думой Ханты-Мансийского автономного округа - Югры 20 октября 2006 года</w:t>
      </w:r>
    </w:p>
    <w:p w:rsidR="00000000" w:rsidRDefault="00B22AD3">
      <w:bookmarkStart w:id="1" w:name="sub_111"/>
      <w:r>
        <w:t xml:space="preserve">Настоящий Закон на основании </w:t>
      </w:r>
      <w:hyperlink r:id="rId7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федеральных законов и </w:t>
      </w:r>
      <w:hyperlink r:id="rId8" w:history="1">
        <w:r>
          <w:rPr>
            <w:rStyle w:val="a4"/>
          </w:rPr>
          <w:t>Устава</w:t>
        </w:r>
      </w:hyperlink>
      <w:r>
        <w:t xml:space="preserve"> (Основного закона) Ханты-Мансийского автономного округа</w:t>
      </w:r>
      <w:r>
        <w:t xml:space="preserve"> - Югры устанавливает меры социальной поддержки отдельным категориям граждан, проживающих на территории Ханты-Мансийского автономного округа - Югры, гарантии обеспечения беспрепятственного доступа инвалидов к объектам социальной, инженерной и транспортной </w:t>
      </w:r>
      <w:r>
        <w:t>инфраструктур.</w:t>
      </w:r>
    </w:p>
    <w:bookmarkEnd w:id="1"/>
    <w:p w:rsidR="00000000" w:rsidRDefault="00B22AD3"/>
    <w:p w:rsidR="00000000" w:rsidRDefault="00B22AD3">
      <w:pPr>
        <w:pStyle w:val="1"/>
      </w:pPr>
      <w:bookmarkStart w:id="2" w:name="sub_100"/>
      <w:r>
        <w:t>Глава I. Общие положения</w:t>
      </w:r>
    </w:p>
    <w:bookmarkEnd w:id="2"/>
    <w:p w:rsidR="00000000" w:rsidRDefault="00B22AD3"/>
    <w:p w:rsidR="00000000" w:rsidRDefault="00B22AD3">
      <w:pPr>
        <w:ind w:left="1957" w:hanging="1259"/>
      </w:pPr>
      <w:bookmarkStart w:id="3" w:name="sub_1"/>
      <w:r>
        <w:rPr>
          <w:rStyle w:val="a3"/>
        </w:rPr>
        <w:t>Статья 1</w:t>
      </w:r>
      <w:r>
        <w:t>. Категории граждан, имеющих право на меры социальной поддержки</w:t>
      </w:r>
    </w:p>
    <w:bookmarkEnd w:id="3"/>
    <w:p w:rsidR="00000000" w:rsidRDefault="00B22AD3">
      <w:r>
        <w:t>Настоящей статьей определяются следующие категории граждан, являющихся получателями мер социальной поддержки за</w:t>
      </w:r>
      <w:r>
        <w:t xml:space="preserve"> счет средств бюджета Ханты-Мансийского автономного округа - Югры:</w:t>
      </w:r>
    </w:p>
    <w:p w:rsidR="00000000" w:rsidRDefault="00B22AD3">
      <w:bookmarkStart w:id="4" w:name="sub_1011"/>
      <w:r>
        <w:t xml:space="preserve">1. Труженики тыла -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</w:t>
      </w:r>
      <w:r>
        <w:t>СССР, либо награжденные орденами или медалями СССР за самоотверженный труд в период Великой Отечественной войны.</w:t>
      </w:r>
    </w:p>
    <w:p w:rsidR="00000000" w:rsidRDefault="00B22AD3">
      <w:bookmarkStart w:id="5" w:name="sub_1222"/>
      <w:bookmarkEnd w:id="4"/>
      <w:r>
        <w:t>2. Реабилитированные лица:</w:t>
      </w:r>
    </w:p>
    <w:bookmarkEnd w:id="5"/>
    <w:p w:rsidR="00000000" w:rsidRDefault="00B22AD3">
      <w:r>
        <w:t>1) лица, подвергшиеся политическим репрессиям в виде лишения свободы, помещения на принудите</w:t>
      </w:r>
      <w:r>
        <w:t>льное лечение в психиатрические лечебные учреждения, направления в ссылку, высылку и на спецпоселение, привлечения к принудительному труду в условиях ограничения свободы и впоследствии реабилитированные;</w:t>
      </w:r>
    </w:p>
    <w:p w:rsidR="00000000" w:rsidRDefault="00B22AD3">
      <w:bookmarkStart w:id="6" w:name="sub_112"/>
      <w:r>
        <w:t>2) дети, находившиеся вместе с репрессированн</w:t>
      </w:r>
      <w:r>
        <w:t>ыми по политическим мотивам родителями или лицами, их заменявшими, в местах лишения свободы, в ссылке, высылке, на спецпоселении либо оставшиеся в несовершеннолетнем возрасте без попечения родителей или одного из них, необоснованно репрессированных по поли</w:t>
      </w:r>
      <w:r>
        <w:t>тическим мотивам и впоследствии реабилитированных.</w:t>
      </w:r>
    </w:p>
    <w:p w:rsidR="00000000" w:rsidRDefault="00B22AD3">
      <w:bookmarkStart w:id="7" w:name="sub_13333"/>
      <w:bookmarkEnd w:id="6"/>
      <w:r>
        <w:t>3. Граждане, признанные пострадавшими от политических репрессий, - дети, супруга (супруг), родители лиц, расстрелянных или умерших в местах лишения свободы и реабилитированных посмертно.</w:t>
      </w:r>
    </w:p>
    <w:p w:rsidR="00000000" w:rsidRDefault="00B22AD3">
      <w:bookmarkStart w:id="8" w:name="sub_144"/>
      <w:bookmarkEnd w:id="7"/>
      <w:r>
        <w:t>4. Ветераны труда:</w:t>
      </w:r>
    </w:p>
    <w:bookmarkEnd w:id="8"/>
    <w:p w:rsidR="00000000" w:rsidRDefault="00B22AD3">
      <w:r>
        <w:t>1) лица, имеющие удостоверение "Ветеран труда";</w:t>
      </w:r>
    </w:p>
    <w:p w:rsidR="00000000" w:rsidRDefault="00B22AD3">
      <w:bookmarkStart w:id="9" w:name="sub_142"/>
      <w:r>
        <w:t>2) лица, награжденные орденами или медалями СССР или Российской Федерации, либо удостоенные почетных званий СССР или Российской Федерации, либо награжденные поче</w:t>
      </w:r>
      <w:r>
        <w:t xml:space="preserve">тными грамотами Президента Российской Федерации или удостоенные благодарности Президента Российской Федерации, либо награжденные ведомственными знаками отличия за заслуги в труде (службе) и продолжительную работу (службу) не менее 15 лет в соответствующей </w:t>
      </w:r>
      <w:r>
        <w:t xml:space="preserve">сфере деятельности (отрасли экономики) и имеющие трудовой (страховой) стаж, учитываемый для назначения пенсии, не менее 25 лет для мужчин и 20 лет для женщин или выслугу лет, необходимую для назначения пенсии за выслугу лет в календарном исчислении; лица, </w:t>
      </w:r>
      <w:r>
        <w:t>начавшие трудовую деятельность в несовершеннолетнем возрасте в период Великой Отечественной войны и имеющие трудовой (страховой) стаж не менее 40 лет для мужчин и 35 лет для женщин.</w:t>
      </w:r>
    </w:p>
    <w:bookmarkEnd w:id="9"/>
    <w:p w:rsidR="00000000" w:rsidRDefault="00B22AD3">
      <w:r>
        <w:t xml:space="preserve">Лицам, указанным в </w:t>
      </w:r>
      <w:hyperlink w:anchor="sub_142" w:history="1">
        <w:r>
          <w:rPr>
            <w:rStyle w:val="a4"/>
          </w:rPr>
          <w:t>подпункте 2</w:t>
        </w:r>
      </w:hyperlink>
      <w:r>
        <w:t xml:space="preserve"> настоящего </w:t>
      </w:r>
      <w:r>
        <w:t>пункта, присваивается звание "Ветеран труда" и выдается соответствующее удостоверение.</w:t>
      </w:r>
    </w:p>
    <w:p w:rsidR="00000000" w:rsidRDefault="00B22AD3">
      <w:r>
        <w:t xml:space="preserve">Перечень наград, почетных званий, ведомственных знаков отличия, являющихся </w:t>
      </w:r>
      <w:r>
        <w:lastRenderedPageBreak/>
        <w:t>основанием для присвоения звания "Ветеран труда", порядок и условия присвоения звания "Ветеран</w:t>
      </w:r>
      <w:r>
        <w:t xml:space="preserve"> труда" и выдачи удостоверений устанавливаются Правительством Ханты-Мансийского автономного округа - Югры.</w:t>
      </w:r>
    </w:p>
    <w:p w:rsidR="00000000" w:rsidRDefault="00B22AD3">
      <w:r>
        <w:t>Присвоение звания "Ветеран труда" осуществляется Правительством Ханты-Мансийского автономного округа - Югры либо уполномоченным им исполнительным орг</w:t>
      </w:r>
      <w:r>
        <w:t>аном государственной власти Ханты-Мансийского автономного округа - Югры.</w:t>
      </w:r>
    </w:p>
    <w:p w:rsidR="00000000" w:rsidRDefault="00B22AD3">
      <w:bookmarkStart w:id="10" w:name="sub_13340"/>
      <w:r>
        <w:t>5. Граждане, приравненные к ветеранам труда по состоянию на 31 декабря 2004 года, - военнослужащие Вооруженных Сил СССР, Вооруженных Сил Российской Федерации, других войск, в</w:t>
      </w:r>
      <w:r>
        <w:t xml:space="preserve">оинских формирований и органов, в которых законодательством Российской Федерации предусмотрена военная служба, Объединенных Вооруженных Сил государств - участников Содружества Независимых Государств, созданных в соответствии с </w:t>
      </w:r>
      <w:hyperlink r:id="rId9" w:history="1">
        <w:r>
          <w:rPr>
            <w:rStyle w:val="a4"/>
          </w:rPr>
          <w:t>Уставом</w:t>
        </w:r>
      </w:hyperlink>
      <w:r>
        <w:t xml:space="preserve"> Содружества Независимых Государств, награжденные орденами и медалями, либо удостоенные почетных званий СССР или Российской Федерации, либо награжденные ведомственными знаками отличия, уволенные с военной служб</w:t>
      </w:r>
      <w:r>
        <w:t>ы в запас (отставку), при условии, что общая продолжительность военной службы указанных военнослужащих составляет 20 лет и более.</w:t>
      </w:r>
    </w:p>
    <w:bookmarkEnd w:id="10"/>
    <w:p w:rsidR="00000000" w:rsidRDefault="00B22AD3"/>
    <w:p w:rsidR="00000000" w:rsidRDefault="00B22AD3">
      <w:pPr>
        <w:ind w:left="1957" w:hanging="1259"/>
      </w:pPr>
      <w:bookmarkStart w:id="11" w:name="sub_2"/>
      <w:r>
        <w:rPr>
          <w:rStyle w:val="a3"/>
        </w:rPr>
        <w:t>Статья 2</w:t>
      </w:r>
      <w:r>
        <w:t>. Категории граждан, имеющих право на дополнительные меры социальной поддержки</w:t>
      </w:r>
    </w:p>
    <w:bookmarkEnd w:id="11"/>
    <w:p w:rsidR="00000000" w:rsidRDefault="00B22AD3">
      <w:r>
        <w:t>Настоящей статьей о</w:t>
      </w:r>
      <w:r>
        <w:t>пределяются категории граждан из числа лиц, являющихся получателями государственной социальной поддержки за счет средств федерального бюджета, которым устанавливаются дополнительные меры социальной поддержки:</w:t>
      </w:r>
    </w:p>
    <w:p w:rsidR="00000000" w:rsidRDefault="00B22AD3">
      <w:bookmarkStart w:id="12" w:name="sub_211"/>
      <w:r>
        <w:t xml:space="preserve">1. Инвалиды Великой Отечественной войны </w:t>
      </w:r>
      <w:r>
        <w:t>и инвалиды боевых действий:</w:t>
      </w:r>
    </w:p>
    <w:p w:rsidR="00000000" w:rsidRDefault="00B22AD3">
      <w:bookmarkStart w:id="13" w:name="sub_2110"/>
      <w:bookmarkEnd w:id="12"/>
      <w:r>
        <w:t>1)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</w:t>
      </w:r>
      <w:r>
        <w:t xml:space="preserve"> состав действующей армии, партизаны, члены подпольных организаций, действовавших в период Гражданской войны или период Великой Отечественной войны на временно оккупированных территориях СССР, рабочие и служащие, работавшие в районах боевых действий, ставш</w:t>
      </w:r>
      <w:r>
        <w:t>ие инвалидами вследствие ранения, контузии, увечья или заболевания, полученных в период Гражданской войны или период Великой Отечественной войны в районах боевых действий, и приравненные по пенсионному обеспечению к военнослужащим воинских частей, входивши</w:t>
      </w:r>
      <w:r>
        <w:t>х в состав действующей армии;</w:t>
      </w:r>
    </w:p>
    <w:p w:rsidR="00000000" w:rsidRDefault="00B22AD3">
      <w:bookmarkStart w:id="14" w:name="sub_2112"/>
      <w:bookmarkEnd w:id="13"/>
      <w:r>
        <w:t>2) военнослужащие, ставшие инвалидами вследствие ранения, контузии, увечья или заболевания, полученных при защите Отечества или исполнении обязанностей военной службы на фронте, в районах боевых действий в пери</w:t>
      </w:r>
      <w:r>
        <w:t xml:space="preserve">оды, указанные в </w:t>
      </w:r>
      <w:hyperlink r:id="rId10" w:history="1">
        <w:r>
          <w:rPr>
            <w:rStyle w:val="a4"/>
          </w:rPr>
          <w:t>Федеральном законе</w:t>
        </w:r>
      </w:hyperlink>
      <w:r>
        <w:t xml:space="preserve"> "О ветеранах";</w:t>
      </w:r>
    </w:p>
    <w:p w:rsidR="00000000" w:rsidRDefault="00B22AD3">
      <w:bookmarkStart w:id="15" w:name="sub_2113"/>
      <w:bookmarkEnd w:id="14"/>
      <w:r>
        <w:t>3) лица рядового и начальствующего состава органов внутренних дел, войск национальной гвардии, Государственной противопо</w:t>
      </w:r>
      <w:r>
        <w:t>жарной службы, учреждений и органов уголовно-исполнительной системы, органов принудительного исполнения Российской Федерации и органов государственной безопасности, ставшие инвалидами вследствие ранения, контузии, увечья или заболевания, полученных при исп</w:t>
      </w:r>
      <w:r>
        <w:t>олнении служебных обязанностей в районах боевых действий;</w:t>
      </w:r>
    </w:p>
    <w:p w:rsidR="00000000" w:rsidRDefault="00B22AD3">
      <w:bookmarkStart w:id="16" w:name="sub_2140"/>
      <w:bookmarkEnd w:id="15"/>
      <w:r>
        <w:t xml:space="preserve">4) военнослужащие, лица рядового и начальствующего состава органов внутренних дел и органов государственной безопасности, бойцы и командный состав истребительных батальонов, взводов </w:t>
      </w:r>
      <w:r>
        <w:t xml:space="preserve">и отрядов защиты народа, ставшие инвалидами вследствие ранения, контузии, увечья или заболевания, полученных при выполнении боевых заданий в период с 22 июня 1941 года по 31 декабря 1951 года, а также при разминировании территорий и объектов на территории </w:t>
      </w:r>
      <w:r>
        <w:t>СССР и территориях других государств, включая операции по боевому тралению в период с 22 июня 1941 года по 31 декабря 1957 года согласно решениям Правительства СССР;</w:t>
      </w:r>
    </w:p>
    <w:p w:rsidR="00000000" w:rsidRDefault="00B22AD3">
      <w:bookmarkStart w:id="17" w:name="sub_13341"/>
      <w:bookmarkEnd w:id="16"/>
      <w:r>
        <w:t>5) лица, привлекавшиеся организациями Осоавиахима СССР и органами местной</w:t>
      </w:r>
      <w:r>
        <w:t xml:space="preserve"> власти к сбору боеприпасов и военной техники, разминированию территорий и объектов в период с 22 июня 1941 года по декабрь 1951 года и ставшие инвалидами вследствие ранения, контузии или увечья, </w:t>
      </w:r>
      <w:r>
        <w:lastRenderedPageBreak/>
        <w:t>полученных в указанный период;</w:t>
      </w:r>
    </w:p>
    <w:bookmarkEnd w:id="17"/>
    <w:p w:rsidR="00000000" w:rsidRDefault="00B22AD3"/>
    <w:p w:rsidR="00000000" w:rsidRDefault="00B22AD3">
      <w:bookmarkStart w:id="18" w:name="sub_20101"/>
      <w:r>
        <w:t>6) лица, обслуживавшие действующие воинские части Вооруженных Сил СССР и Вооруженных Сил Российской Федерации, находившиеся на территориях других государств, и ставшие инвалидами вследствие ранения, контузии, увечья или заболевания, полученных в период вед</w:t>
      </w:r>
      <w:r>
        <w:t>ения в этих государствах боевых действий.</w:t>
      </w:r>
    </w:p>
    <w:p w:rsidR="00000000" w:rsidRDefault="00B22AD3">
      <w:bookmarkStart w:id="19" w:name="sub_21215"/>
      <w:bookmarkEnd w:id="18"/>
      <w:r>
        <w:t>7) лица,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</w:t>
      </w:r>
      <w:r>
        <w:t xml:space="preserve"> сентябрь 1999 года в ходе контртеррористических операций на территории Республики Дагестан, получившие в этой связи в установленном законодательством Российской Федерации порядке удостоверение ветерана боевых действий, являющиеся инвалидами и подтвердивши</w:t>
      </w:r>
      <w:r>
        <w:t>е в установленном законодательством Российской Федерации порядке, что инвалидность возникла вследствие ранения, контузии или увечья, полученных ими в составе отрядов самообороны Республики Дагестан в указанный период.</w:t>
      </w:r>
    </w:p>
    <w:p w:rsidR="00000000" w:rsidRDefault="00B22AD3">
      <w:bookmarkStart w:id="20" w:name="sub_220"/>
      <w:bookmarkEnd w:id="19"/>
      <w:r>
        <w:t>2. Участники Великой О</w:t>
      </w:r>
      <w:r>
        <w:t>течественной войны, ставшие инвалидами вследствие общего заболевания, трудового увечья и других причин, за исключением лиц, инвалидность которых наступила вследствие их противоправных действий.</w:t>
      </w:r>
    </w:p>
    <w:p w:rsidR="00000000" w:rsidRDefault="00B22AD3">
      <w:bookmarkStart w:id="21" w:name="sub_230"/>
      <w:bookmarkEnd w:id="20"/>
      <w:r>
        <w:t>3. Бывшие несовершеннолетние узники концлагерей,</w:t>
      </w:r>
      <w:r>
        <w:t xml:space="preserve"> гетто и других мест принудительного содержания, созданных фашистами и их союзниками в период второй мировой войны (далее - бывшие несовершеннолетние узники фашизма), признанные инвалидами вследствие общего заболевания, трудового увечья и других причин, за</w:t>
      </w:r>
      <w:r>
        <w:t xml:space="preserve"> исключением лиц, инвалидность которых наступила вследствие их противоправных действий.</w:t>
      </w:r>
    </w:p>
    <w:p w:rsidR="00000000" w:rsidRDefault="00B22AD3">
      <w:bookmarkStart w:id="22" w:name="sub_240"/>
      <w:bookmarkEnd w:id="21"/>
      <w:r>
        <w:t>4. Военнослужащие, лица рядового и начальствующего состава органов внутренних дел, войск национальной гвардии, Государственной противопожарной службы, учр</w:t>
      </w:r>
      <w:r>
        <w:t>еждений и органов уголовно-исполнительной системы, органов принудительного исполнения Российской Федерации, ставшие инвалидами вследствие ранения, контузии или увечья, полученных при исполнении обязанностей военной службы (служебных обязанностей).</w:t>
      </w:r>
    </w:p>
    <w:p w:rsidR="00000000" w:rsidRDefault="00B22AD3">
      <w:bookmarkStart w:id="23" w:name="sub_255"/>
      <w:bookmarkEnd w:id="22"/>
      <w:r>
        <w:t>5. Участники Великой Отечественной войны:</w:t>
      </w:r>
    </w:p>
    <w:bookmarkEnd w:id="23"/>
    <w:p w:rsidR="00000000" w:rsidRDefault="00B22AD3">
      <w:r>
        <w:t>1)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</w:t>
      </w:r>
      <w:r>
        <w:t xml:space="preserve"> входивших в состав действующей армии в период Гражданской войны, период Великой Отечественной войны или период других боевых операций по защите Отечества, а также партизаны и члены подпольных организаций, действовавших в период Гражданской войны или перио</w:t>
      </w:r>
      <w:r>
        <w:t>д Великой Отечественной войны на временно оккупированных территориях СССР;</w:t>
      </w:r>
    </w:p>
    <w:p w:rsidR="00000000" w:rsidRDefault="00B22AD3">
      <w:r>
        <w:t>2)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проходившие в пер</w:t>
      </w:r>
      <w:r>
        <w:t>иод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</w:p>
    <w:p w:rsidR="00000000" w:rsidRDefault="00B22AD3">
      <w:r>
        <w:t>3) лица вольнонаемного состава армии и ф</w:t>
      </w:r>
      <w:r>
        <w:t>лота, войск и органов внутренних дел, органов государственной безопасности, занимавшие в период Великой Отечественной войны штатные должности в воинских частях, штабах и учреждениях, входивших в состав действующей армии, либо находившиеся в указанный перио</w:t>
      </w:r>
      <w:r>
        <w:t>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</w:p>
    <w:p w:rsidR="00000000" w:rsidRDefault="00B22AD3">
      <w:r>
        <w:t>4) сотрудники разведки, контрразведки, выполнявшие в период Великой Отечестве</w:t>
      </w:r>
      <w:r>
        <w:t>нной войны специальные задания в воинских частях, входивших в состав действующей армии, в тылу противника или на территориях других государств;</w:t>
      </w:r>
    </w:p>
    <w:p w:rsidR="00000000" w:rsidRDefault="00B22AD3">
      <w:r>
        <w:t xml:space="preserve">5) работники предприятий и военных объектов, наркоматов, ведомств, переведенные в </w:t>
      </w:r>
      <w:r>
        <w:lastRenderedPageBreak/>
        <w:t>период Великой Отечественной в</w:t>
      </w:r>
      <w:r>
        <w:t>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операционных зон действующих флотов, а также работники учреждений и организаций (в том числе учреждений</w:t>
      </w:r>
      <w:r>
        <w:t xml:space="preserve">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период Великой Отечественной войны в действующую армию;</w:t>
      </w:r>
    </w:p>
    <w:p w:rsidR="00000000" w:rsidRDefault="00B22AD3">
      <w:bookmarkStart w:id="24" w:name="sub_256"/>
      <w:r>
        <w:t xml:space="preserve">6)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</w:t>
      </w:r>
      <w:r>
        <w:t>принимавшие участие в боевых операциях по борьбе с десантами противника и боевых действиях совместно с воинскими частями, входившими в состав действующей армии, в период Великой Отечественной войны, а также принимавшие участие в боевых операциях по ликвида</w:t>
      </w:r>
      <w:r>
        <w:t>ции националистического подполья на территориях Украины, Белоруссии, Литвы, Латвии и Эстонии в период с 1 января 1944 года по 31 декабря 1951 года. Лица, принимавшие участие в операциях по боевому тралению в подразделениях, не входивших в состав действующе</w:t>
      </w:r>
      <w:r>
        <w:t>го флота, в период Великой Отечественной войны, а также привлекавшиеся организациями Осоавиахима СССР и органами местной власти к разминированию территорий и объектов, сбору боеприпасов и военной техники в период с 22 июня 1941 года по 9 мая 1945 года;</w:t>
      </w:r>
    </w:p>
    <w:bookmarkEnd w:id="24"/>
    <w:p w:rsidR="00000000" w:rsidRDefault="00B22AD3">
      <w:r>
        <w:t>7) 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период Великой Отечественной войны на территориях других государств;</w:t>
      </w:r>
    </w:p>
    <w:p w:rsidR="00000000" w:rsidRDefault="00B22AD3">
      <w:bookmarkStart w:id="25" w:name="sub_58"/>
      <w:r>
        <w:t xml:space="preserve">8) военнослужащие, в том числе уволенные в запас (отставку),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</w:t>
      </w:r>
      <w:r>
        <w:t>месяцев; военнослужащие, награжденные орденами или медалями СССР за службу в указанный период;</w:t>
      </w:r>
    </w:p>
    <w:bookmarkEnd w:id="25"/>
    <w:p w:rsidR="00000000" w:rsidRDefault="00B22AD3">
      <w:r>
        <w:t xml:space="preserve">9) лица, награжденные медалью "За оборону Ленинграда", инвалиды с детства вследствие ранения, контузии или увечья, связанных с боевыми действиями в период </w:t>
      </w:r>
      <w:r>
        <w:t>Великой Отечественной войны 1941-1945 годов.</w:t>
      </w:r>
    </w:p>
    <w:p w:rsidR="00000000" w:rsidRDefault="00B22AD3">
      <w:bookmarkStart w:id="26" w:name="sub_260"/>
      <w:r>
        <w:t>6. Бывшие несовершеннолетние узники фашизма.</w:t>
      </w:r>
    </w:p>
    <w:p w:rsidR="00000000" w:rsidRDefault="00B22AD3">
      <w:bookmarkStart w:id="27" w:name="sub_13342"/>
      <w:bookmarkEnd w:id="26"/>
      <w:r>
        <w:t>7. Ветераны боевых действий:</w:t>
      </w:r>
    </w:p>
    <w:p w:rsidR="00000000" w:rsidRDefault="00B22AD3">
      <w:bookmarkStart w:id="28" w:name="sub_271"/>
      <w:bookmarkEnd w:id="27"/>
      <w:r>
        <w:t>1) военнослужащие, в том числе уволенные в запас (отставку), военнообязанные, призванные на военны</w:t>
      </w:r>
      <w:r>
        <w:t>е сборы, лица рядового и начальствующего состава органов внутренних дел, войск национальной гвардии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</w:t>
      </w:r>
      <w:r>
        <w:t>ии, сотрудники учреждений и органов уголовно-исполнительной системы, органов принудительного исполнения Российской Федерации, направленные в другие государства органами государственной власти СССР, органами государственной власти Российской Федерации и при</w:t>
      </w:r>
      <w:r>
        <w:t>нимавшие участие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000000" w:rsidRDefault="00B22AD3">
      <w:bookmarkStart w:id="29" w:name="sub_2702"/>
      <w:bookmarkEnd w:id="28"/>
      <w:r>
        <w:t>2)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лица, участвовавшие в операциях при выполнении правительственных боевых зада</w:t>
      </w:r>
      <w:r>
        <w:t>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 боевому тралению в период с 10 мая 1945 года по 31 декабря 1957 года;</w:t>
      </w:r>
    </w:p>
    <w:p w:rsidR="00000000" w:rsidRDefault="00B22AD3">
      <w:bookmarkStart w:id="30" w:name="sub_27021"/>
      <w:bookmarkEnd w:id="29"/>
      <w:r>
        <w:t xml:space="preserve">2.1) лица,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</w:t>
      </w:r>
      <w:r>
        <w:lastRenderedPageBreak/>
        <w:t>Дагестан в период с августа по сентябрь 1999 года в ходе контртеррористических опе</w:t>
      </w:r>
      <w:r>
        <w:t>раций на территории Республики Дагестан;</w:t>
      </w:r>
    </w:p>
    <w:bookmarkEnd w:id="30"/>
    <w:p w:rsidR="00000000" w:rsidRDefault="00B22AD3">
      <w:r>
        <w:t>3) военнослужащие автомобильных батальонов, направлявшиеся в Афганистан в период ведения там боевых действий для доставки грузов;</w:t>
      </w:r>
    </w:p>
    <w:p w:rsidR="00000000" w:rsidRDefault="00B22AD3">
      <w:r>
        <w:t>4) военнослужащие летного состава, совершавшие с территории СССР вылеты на б</w:t>
      </w:r>
      <w:r>
        <w:t>оевые задания в Афганистан в период ведения там боевых действий.</w:t>
      </w:r>
    </w:p>
    <w:p w:rsidR="00000000" w:rsidRDefault="00B22AD3">
      <w:bookmarkStart w:id="31" w:name="sub_28"/>
      <w:r>
        <w:t>8. Лица, награжденные знаком "Жителю блокадного Ленинграда".</w:t>
      </w:r>
    </w:p>
    <w:p w:rsidR="00000000" w:rsidRDefault="00B22AD3">
      <w:bookmarkStart w:id="32" w:name="sub_290"/>
      <w:bookmarkEnd w:id="31"/>
      <w:r>
        <w:t>9. Лица, работавшие на объектах противовоздушной обороны, местной противовоздушной обороны, на строительстве об</w:t>
      </w:r>
      <w:r>
        <w:t>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члены экипажей судов транспортног</w:t>
      </w:r>
      <w:r>
        <w:t>о флота, интернированные в начале Великой Отечественной войны в портах других государств.</w:t>
      </w:r>
    </w:p>
    <w:p w:rsidR="00000000" w:rsidRDefault="00B22AD3">
      <w:bookmarkStart w:id="33" w:name="sub_210"/>
      <w:bookmarkEnd w:id="32"/>
      <w:r>
        <w:t xml:space="preserve">10. Члены семей погибших (умерших) инвалидов войны, участников Великой Отечественной войны (за исключением указанных в </w:t>
      </w:r>
      <w:hyperlink w:anchor="sub_58" w:history="1">
        <w:r>
          <w:rPr>
            <w:rStyle w:val="a4"/>
          </w:rPr>
          <w:t xml:space="preserve">подпункте 8 </w:t>
        </w:r>
        <w:r>
          <w:rPr>
            <w:rStyle w:val="a4"/>
          </w:rPr>
          <w:t>пункта 5</w:t>
        </w:r>
      </w:hyperlink>
      <w:r>
        <w:t xml:space="preserve"> настоящей статьи), ветеранов боевых действий.</w:t>
      </w:r>
    </w:p>
    <w:p w:rsidR="00000000" w:rsidRDefault="00B22AD3">
      <w:bookmarkStart w:id="34" w:name="sub_2111"/>
      <w:bookmarkEnd w:id="33"/>
      <w:r>
        <w:t>11. Родители военнослужащих и сотрудников федеральных органов исполнительной власти, погибших, пропавших без вести при исполнении обязанностей военной службы (военных обязанностей) по</w:t>
      </w:r>
      <w:r>
        <w:t xml:space="preserve"> призыву, по контракту, из числа категорий, установленных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"О ветеранах".</w:t>
      </w:r>
    </w:p>
    <w:p w:rsidR="00000000" w:rsidRDefault="00B22AD3">
      <w:bookmarkStart w:id="35" w:name="sub_212"/>
      <w:bookmarkEnd w:id="34"/>
      <w:r>
        <w:t>12. Инвалиды I, II, III групп.</w:t>
      </w:r>
    </w:p>
    <w:p w:rsidR="00000000" w:rsidRDefault="00B22AD3">
      <w:bookmarkStart w:id="36" w:name="sub_213"/>
      <w:bookmarkEnd w:id="35"/>
      <w:r>
        <w:t>13. Дети-инвалиды в возрасте до 18</w:t>
      </w:r>
      <w:r>
        <w:t xml:space="preserve"> лет.</w:t>
      </w:r>
    </w:p>
    <w:bookmarkEnd w:id="36"/>
    <w:p w:rsidR="00000000" w:rsidRDefault="00B22AD3"/>
    <w:p w:rsidR="00000000" w:rsidRDefault="00B22AD3">
      <w:pPr>
        <w:ind w:left="1957" w:hanging="1259"/>
      </w:pPr>
      <w:bookmarkStart w:id="37" w:name="sub_3"/>
      <w:r>
        <w:rPr>
          <w:rStyle w:val="a3"/>
        </w:rPr>
        <w:t>Статья 3</w:t>
      </w:r>
      <w:r>
        <w:t>. Иные категории граждан, имеющих право на меры социальной поддержки</w:t>
      </w:r>
    </w:p>
    <w:bookmarkEnd w:id="37"/>
    <w:p w:rsidR="00000000" w:rsidRDefault="00B22AD3">
      <w:r>
        <w:t>Настоящей статьей определяются иные категории граждан, которым предоставляются меры социальной поддержки:</w:t>
      </w:r>
    </w:p>
    <w:p w:rsidR="00000000" w:rsidRDefault="00B22AD3">
      <w:bookmarkStart w:id="38" w:name="sub_31"/>
      <w:r>
        <w:t>1. Ветераны труда Ханты-Мансийского автономного округа - Югры:</w:t>
      </w:r>
    </w:p>
    <w:bookmarkEnd w:id="38"/>
    <w:p w:rsidR="00000000" w:rsidRDefault="00B22AD3">
      <w:r>
        <w:t>1) лица, имеющие удостоверение "Ветеран труда Ханты-Мансийского автономного округа";</w:t>
      </w:r>
    </w:p>
    <w:p w:rsidR="00000000" w:rsidRDefault="00B22AD3">
      <w:bookmarkStart w:id="39" w:name="sub_312"/>
      <w:r>
        <w:t>2) лица, имеющие награды или почетные звания Ханты-Мансийского автономного округа - Югры и труд</w:t>
      </w:r>
      <w:r>
        <w:t>овой (страховой) стаж, учитываемый для назначения пенсии, не менее 25 лет для мужчин и 20 лет для женщин или выслугу лет, необходимую для назначения пенсии за выслугу лет в календарном исчислении.</w:t>
      </w:r>
    </w:p>
    <w:bookmarkEnd w:id="39"/>
    <w:p w:rsidR="00000000" w:rsidRDefault="00B22AD3">
      <w:r>
        <w:t xml:space="preserve">Лицам, указанным в </w:t>
      </w:r>
      <w:hyperlink w:anchor="sub_312" w:history="1">
        <w:r>
          <w:rPr>
            <w:rStyle w:val="a4"/>
          </w:rPr>
          <w:t>подпункте 2</w:t>
        </w:r>
      </w:hyperlink>
      <w:r>
        <w:t xml:space="preserve"> настоящего пункта, присваивается звание "Ветеран труда Ханты-Мансийского автономного округа - Югры" и выдается соответствующее удостоверение.</w:t>
      </w:r>
    </w:p>
    <w:p w:rsidR="00000000" w:rsidRDefault="00B22AD3">
      <w:r>
        <w:t>Перечень наград и почетных званий Ханты-Мансийского автономного округа - Югры, являющихся основанием для присв</w:t>
      </w:r>
      <w:r>
        <w:t>оения звания "Ветеран труда Ханты-Мансийского автономного округа - Югры", порядок и условия присвоения звания "Ветеран труда Ханты-Мансийского автономного округа - Югры" и выдачи удостоверений устанавливаются Правительством Ханты-Мансийского автономного ок</w:t>
      </w:r>
      <w:r>
        <w:t>руга - Югры.</w:t>
      </w:r>
    </w:p>
    <w:p w:rsidR="00000000" w:rsidRDefault="00B22AD3">
      <w:r>
        <w:t>Присвоение звания "Ветеран труда Ханты-Мансийского автономного округа - Югры" осуществляется Правительством Ханты-Мансийского автономного округа - Югры либо уполномоченным им исполнительным органом государственной власти Ханты-Мансийского авто</w:t>
      </w:r>
      <w:r>
        <w:t>номного округа - Югры.</w:t>
      </w:r>
    </w:p>
    <w:p w:rsidR="00000000" w:rsidRDefault="00B22AD3">
      <w:bookmarkStart w:id="40" w:name="sub_3110"/>
      <w:r>
        <w:t>1.1. Граждане, приравненные к ветеранам труда Ханты-Мансийского автономного округа - Югры:</w:t>
      </w:r>
    </w:p>
    <w:bookmarkEnd w:id="40"/>
    <w:p w:rsidR="00000000" w:rsidRDefault="00B22AD3">
      <w:r>
        <w:t>1) ветераны Ямало-Ненецкого автономного округа, имеющие соответствующее удостоверение, выданное в порядке, предусмотренном зак</w:t>
      </w:r>
      <w:r>
        <w:t>онодательством Ямало-Ненецкого автономного округа;</w:t>
      </w:r>
    </w:p>
    <w:p w:rsidR="00000000" w:rsidRDefault="00B22AD3">
      <w:r>
        <w:t>2) ветераны труда Тюменской области, имеющие соответствующее удостоверение, выданное в порядке, предусмотренном законодательством Тюменской области.</w:t>
      </w:r>
    </w:p>
    <w:p w:rsidR="00000000" w:rsidRDefault="00B22AD3">
      <w:bookmarkStart w:id="41" w:name="sub_32"/>
      <w:r>
        <w:lastRenderedPageBreak/>
        <w:t xml:space="preserve">2. Неработающие одинокие граждане (женщины старше </w:t>
      </w:r>
      <w:r>
        <w:t>55 лет и мужчины старше 60 лет), не относящиеся к льготным категориям; граждане, проживающие в семьях, состоящих из неработающих граждан (женщины старше 55 лет и мужчины старше 60 лет), один из которых либо оба не относятся к льготным категориям.</w:t>
      </w:r>
    </w:p>
    <w:p w:rsidR="00000000" w:rsidRDefault="00B22AD3">
      <w:bookmarkStart w:id="42" w:name="sub_33"/>
      <w:bookmarkEnd w:id="41"/>
      <w:r>
        <w:t>3. Неработающие граждане (женщины старше 50 лет, мужчины старше 55 лет) 1966 года рождения и старше, не имеющие права на получение ежемесячных мер социальной поддержки в денежном выражении в соответствии с федеральным законодательством и законодательств</w:t>
      </w:r>
      <w:r>
        <w:t>ом Ханты-Мансийского автономного округа - Югры, постоянно проживающие на территории Ханты-Мансийского автономного округа - Югры, имеющие стаж работы на его территории не менее 20 лет.</w:t>
      </w:r>
    </w:p>
    <w:p w:rsidR="00000000" w:rsidRDefault="00B22AD3">
      <w:bookmarkStart w:id="43" w:name="sub_34"/>
      <w:bookmarkEnd w:id="42"/>
      <w:r>
        <w:t>4. Инвалиды с детства I и II групп, получающие социальную пе</w:t>
      </w:r>
      <w:r>
        <w:t xml:space="preserve">нсию в соответствии с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"О государственном пенсионном обеспечении в Российской Федерации" и не имеющие права на дополнительное пенсионное обеспечение в соответствии с за</w:t>
      </w:r>
      <w:r>
        <w:t>конодательством Ханты-Мансийского автономного округа - Югры.</w:t>
      </w:r>
    </w:p>
    <w:p w:rsidR="00000000" w:rsidRDefault="00B22AD3">
      <w:bookmarkStart w:id="44" w:name="sub_35"/>
      <w:bookmarkEnd w:id="43"/>
      <w:r>
        <w:t>5. Граждане, страдающие хронической почечной недостаточностью.</w:t>
      </w:r>
    </w:p>
    <w:p w:rsidR="00000000" w:rsidRDefault="00B22AD3">
      <w:bookmarkStart w:id="45" w:name="sub_36"/>
      <w:bookmarkEnd w:id="44"/>
      <w:r>
        <w:t>6. Граждане, страдающие онкологическими заболеваниями.</w:t>
      </w:r>
    </w:p>
    <w:p w:rsidR="00000000" w:rsidRDefault="00B22AD3">
      <w:bookmarkStart w:id="46" w:name="sub_37"/>
      <w:bookmarkEnd w:id="45"/>
      <w:r>
        <w:t>7. Неработающие пенсионеры из числа гражд</w:t>
      </w:r>
      <w:r>
        <w:t xml:space="preserve">ан, являющихся получателями пенсий в соответствии с федеральными законами </w:t>
      </w:r>
      <w:hyperlink r:id="rId13" w:history="1">
        <w:r>
          <w:rPr>
            <w:rStyle w:val="a4"/>
          </w:rPr>
          <w:t>"О страховых пенсиях"</w:t>
        </w:r>
      </w:hyperlink>
      <w:r>
        <w:t>, "</w:t>
      </w:r>
      <w:hyperlink r:id="rId14" w:history="1">
        <w:r>
          <w:rPr>
            <w:rStyle w:val="a4"/>
          </w:rPr>
          <w:t>О государственном пенси</w:t>
        </w:r>
        <w:r>
          <w:rPr>
            <w:rStyle w:val="a4"/>
          </w:rPr>
          <w:t>онном обеспечении в Российской Федерации</w:t>
        </w:r>
      </w:hyperlink>
      <w:r>
        <w:t>".</w:t>
      </w:r>
    </w:p>
    <w:p w:rsidR="00000000" w:rsidRDefault="00B22AD3">
      <w:bookmarkStart w:id="47" w:name="sub_710"/>
      <w:bookmarkEnd w:id="46"/>
      <w:r>
        <w:t>7.1. Неработающие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досрочно):</w:t>
      </w:r>
    </w:p>
    <w:bookmarkEnd w:id="47"/>
    <w:p w:rsidR="00000000" w:rsidRDefault="00B22AD3">
      <w:r>
        <w:t>мужчины, до</w:t>
      </w:r>
      <w:r>
        <w:t xml:space="preserve">стигшие возраста 55 лет, женщины, достигшие возраста 50 лет,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</w:t>
      </w:r>
      <w:r>
        <w:t>лет;</w:t>
      </w:r>
    </w:p>
    <w:p w:rsidR="00000000" w:rsidRDefault="00B22AD3">
      <w:r>
        <w:t>мужчины и женщины, работавшие как в районах Крайнего Севера, так и в приравненных к ним местностях, по достижении возраста, дающего право на досрочное назначение страховой пенсии по старости в соответствии со стажем работы как в районах Крайнего Север</w:t>
      </w:r>
      <w:r>
        <w:t xml:space="preserve">а, так и в приравненных к ним местностях, исчисленным в соответствии с </w:t>
      </w:r>
      <w:hyperlink r:id="rId15" w:history="1">
        <w:r>
          <w:rPr>
            <w:rStyle w:val="a4"/>
          </w:rPr>
          <w:t>пунктом 6 части 1 статьи 32</w:t>
        </w:r>
      </w:hyperlink>
      <w:r>
        <w:t xml:space="preserve"> Федерального закона "О страховых пенсиях" (по состоянию на 31 декабря 2018 года), име</w:t>
      </w:r>
      <w:r>
        <w:t>ющие страховой стаж соответственно не менее 25 и 20 лет;</w:t>
      </w:r>
    </w:p>
    <w:p w:rsidR="00000000" w:rsidRDefault="00B22AD3">
      <w:r>
        <w:t xml:space="preserve">лица, указанные в </w:t>
      </w:r>
      <w:hyperlink r:id="rId16" w:history="1">
        <w:r>
          <w:rPr>
            <w:rStyle w:val="a4"/>
          </w:rPr>
          <w:t>пунктах 19-21 части 1 статьи 30</w:t>
        </w:r>
      </w:hyperlink>
      <w:r>
        <w:t xml:space="preserve"> Федерального закона "О страховых пенсиях" (по состоянию на 31 декабря 2018 г</w:t>
      </w:r>
      <w:r>
        <w:t>ода);</w:t>
      </w:r>
    </w:p>
    <w:p w:rsidR="00000000" w:rsidRDefault="00B22AD3">
      <w:r>
        <w:t>мужчины, достигшие возраста 60 лет, женщины, достигшие возраста 55 лет.</w:t>
      </w:r>
    </w:p>
    <w:p w:rsidR="00000000" w:rsidRDefault="00B22AD3">
      <w:bookmarkStart w:id="48" w:name="sub_38"/>
      <w:r>
        <w:t>8. Одиноко проживающие неработающие граждане, достигшие возраста 70 лет, являющиеся собственниками жилых помещений в многоквартирном доме; граждане, проживающие в составе с</w:t>
      </w:r>
      <w:r>
        <w:t>емьи, состоящей только из совместно проживающих неработающих граждан пенсионного возраста и (или) неработающих инвалидов I и (или) II групп, достигшие возраста 70 лет, являющиеся собственниками жилых помещений в многоквартирном доме.</w:t>
      </w:r>
    </w:p>
    <w:p w:rsidR="00000000" w:rsidRDefault="00B22AD3">
      <w:bookmarkStart w:id="49" w:name="sub_39"/>
      <w:bookmarkEnd w:id="48"/>
      <w:r>
        <w:t>9. Одиноко</w:t>
      </w:r>
      <w:r>
        <w:t xml:space="preserve"> проживающие неработающие граждане, достигшие возраста 80 лет, являющиеся собственниками жилых помещений в многоквартирном доме; граждане, проживающие в составе семьи, состоящей только из совместно проживающих неработающих граждан пенсионного возраста и (и</w:t>
      </w:r>
      <w:r>
        <w:t>ли) неработающих инвалидов I и (или) II групп, достигшие возраста 80 лет, являющиеся собственниками жилых помещений в многоквартирном доме.</w:t>
      </w:r>
    </w:p>
    <w:p w:rsidR="00000000" w:rsidRDefault="00B22AD3">
      <w:bookmarkStart w:id="50" w:name="sub_310"/>
      <w:bookmarkEnd w:id="49"/>
      <w:r>
        <w:t xml:space="preserve">10. Граждане Российской Федерации, родившиеся в период с 1 января 1993 года по 31 декабря 2017 года на </w:t>
      </w:r>
      <w:r>
        <w:t>территории Ханты-Мансийского автономного округа - Югры либо за ее пределами в случаях направления медицинскими организациями Ханты-Мансийского автономного округа - Югры их матерей на родоразрешение по медицинским показаниям в медицинские организации, распо</w:t>
      </w:r>
      <w:r>
        <w:t>ложенные в других субъектах Российской Федерации, имеющие место жительства в Ханты-Мансийском автономном округе - Югре.</w:t>
      </w:r>
    </w:p>
    <w:bookmarkEnd w:id="50"/>
    <w:p w:rsidR="00000000" w:rsidRDefault="00B22AD3"/>
    <w:p w:rsidR="00000000" w:rsidRDefault="00B22AD3">
      <w:pPr>
        <w:ind w:left="1957" w:hanging="1259"/>
      </w:pPr>
      <w:bookmarkStart w:id="51" w:name="sub_4"/>
      <w:r>
        <w:rPr>
          <w:rStyle w:val="a3"/>
        </w:rPr>
        <w:t>Статья 4</w:t>
      </w:r>
      <w:r>
        <w:t xml:space="preserve">. </w:t>
      </w:r>
      <w:hyperlink r:id="rId17" w:history="1">
        <w:r>
          <w:rPr>
            <w:rStyle w:val="a4"/>
          </w:rPr>
          <w:t>Утратила силу</w:t>
        </w:r>
      </w:hyperlink>
      <w:r>
        <w:t xml:space="preserve"> с 1 июля 2016 г.</w:t>
      </w:r>
    </w:p>
    <w:p w:rsidR="00000000" w:rsidRDefault="00B22AD3">
      <w:pPr>
        <w:pStyle w:val="a5"/>
      </w:pPr>
      <w:bookmarkStart w:id="52" w:name="sub_41"/>
      <w:bookmarkEnd w:id="51"/>
      <w:r>
        <w:rPr>
          <w:rStyle w:val="a3"/>
        </w:rPr>
        <w:t>С</w:t>
      </w:r>
      <w:r>
        <w:rPr>
          <w:rStyle w:val="a3"/>
        </w:rPr>
        <w:t>татья 4.1</w:t>
      </w:r>
      <w:r>
        <w:t>. Критерии нуждаемости при предоставлении мер социальной поддержки</w:t>
      </w:r>
    </w:p>
    <w:bookmarkEnd w:id="52"/>
    <w:p w:rsidR="00000000" w:rsidRDefault="00B22AD3">
      <w:r>
        <w:t>Меры социальной поддержки, установленные настоящим Законом, предоставляются гражданам с учетом следующих критериев нуждаемости:</w:t>
      </w:r>
    </w:p>
    <w:p w:rsidR="00000000" w:rsidRDefault="00B22AD3">
      <w:bookmarkStart w:id="53" w:name="sub_411"/>
      <w:r>
        <w:t xml:space="preserve">1) устойчивое снижение физической активности в связи с преклонным возрастом - для предоставления мер социальной поддержки, установленных </w:t>
      </w:r>
      <w:hyperlink w:anchor="sub_57" w:history="1">
        <w:r>
          <w:rPr>
            <w:rStyle w:val="a4"/>
          </w:rPr>
          <w:t>пунктом 6 статьи 5</w:t>
        </w:r>
      </w:hyperlink>
      <w:r>
        <w:t xml:space="preserve">, </w:t>
      </w:r>
      <w:hyperlink w:anchor="sub_6" w:history="1">
        <w:r>
          <w:rPr>
            <w:rStyle w:val="a4"/>
          </w:rPr>
          <w:t>пунктом 6 статьи 6</w:t>
        </w:r>
      </w:hyperlink>
      <w:r>
        <w:t xml:space="preserve">, </w:t>
      </w:r>
      <w:hyperlink w:anchor="sub_715" w:history="1">
        <w:r>
          <w:rPr>
            <w:rStyle w:val="a4"/>
          </w:rPr>
          <w:t>подпунктом</w:t>
        </w:r>
        <w:r>
          <w:rPr>
            <w:rStyle w:val="a4"/>
          </w:rPr>
          <w:t xml:space="preserve"> 5 пункта 1 статьи 7</w:t>
        </w:r>
      </w:hyperlink>
      <w:r>
        <w:t xml:space="preserve"> и </w:t>
      </w:r>
      <w:hyperlink w:anchor="sub_135" w:history="1">
        <w:r>
          <w:rPr>
            <w:rStyle w:val="a4"/>
          </w:rPr>
          <w:t>подпунктом 5 пункта 1 статьи 13</w:t>
        </w:r>
      </w:hyperlink>
      <w:r>
        <w:t xml:space="preserve"> настоящего Закона;</w:t>
      </w:r>
    </w:p>
    <w:p w:rsidR="00000000" w:rsidRDefault="00B22AD3">
      <w:bookmarkStart w:id="54" w:name="sub_412"/>
      <w:bookmarkEnd w:id="53"/>
      <w:r>
        <w:t xml:space="preserve">2) устойчивая утрата функций организма - для предоставления мер социальной поддержки, установленных </w:t>
      </w:r>
      <w:hyperlink w:anchor="sub_94" w:history="1">
        <w:r>
          <w:rPr>
            <w:rStyle w:val="a4"/>
          </w:rPr>
          <w:t>пунктом 4 статьи 9</w:t>
        </w:r>
      </w:hyperlink>
      <w:r>
        <w:t xml:space="preserve">, </w:t>
      </w:r>
      <w:hyperlink w:anchor="sub_123" w:history="1">
        <w:r>
          <w:rPr>
            <w:rStyle w:val="a4"/>
          </w:rPr>
          <w:t>пунктом 3 статьи 12</w:t>
        </w:r>
      </w:hyperlink>
      <w:r>
        <w:t xml:space="preserve"> настоящего Закона;</w:t>
      </w:r>
    </w:p>
    <w:p w:rsidR="00000000" w:rsidRDefault="00B22AD3">
      <w:bookmarkStart w:id="55" w:name="sub_413"/>
      <w:bookmarkEnd w:id="54"/>
      <w:r>
        <w:t xml:space="preserve">3) медицинские показания - для предоставления мер социальной поддержки, установленных </w:t>
      </w:r>
      <w:hyperlink w:anchor="sub_53" w:history="1">
        <w:r>
          <w:rPr>
            <w:rStyle w:val="a4"/>
          </w:rPr>
          <w:t>пунктами 3</w:t>
        </w:r>
      </w:hyperlink>
      <w:r>
        <w:t xml:space="preserve"> и </w:t>
      </w:r>
      <w:hyperlink w:anchor="sub_57" w:history="1">
        <w:r>
          <w:rPr>
            <w:rStyle w:val="a4"/>
          </w:rPr>
          <w:t>6 статьи 5</w:t>
        </w:r>
      </w:hyperlink>
      <w:r>
        <w:t xml:space="preserve">, </w:t>
      </w:r>
      <w:hyperlink w:anchor="sub_63" w:history="1">
        <w:r>
          <w:rPr>
            <w:rStyle w:val="a4"/>
          </w:rPr>
          <w:t>пунктами 3</w:t>
        </w:r>
      </w:hyperlink>
      <w:r>
        <w:t xml:space="preserve"> и </w:t>
      </w:r>
      <w:hyperlink w:anchor="sub_66" w:history="1">
        <w:r>
          <w:rPr>
            <w:rStyle w:val="a4"/>
          </w:rPr>
          <w:t>6 статьи 6</w:t>
        </w:r>
      </w:hyperlink>
      <w:r>
        <w:t xml:space="preserve">, </w:t>
      </w:r>
      <w:hyperlink w:anchor="sub_733" w:history="1">
        <w:r>
          <w:rPr>
            <w:rStyle w:val="a4"/>
          </w:rPr>
          <w:t>подпунктами 3</w:t>
        </w:r>
      </w:hyperlink>
      <w:r>
        <w:t xml:space="preserve"> и </w:t>
      </w:r>
      <w:hyperlink w:anchor="sub_715" w:history="1">
        <w:r>
          <w:rPr>
            <w:rStyle w:val="a4"/>
          </w:rPr>
          <w:t>5 пункта 1 статьи 7</w:t>
        </w:r>
      </w:hyperlink>
      <w:r>
        <w:t xml:space="preserve">, </w:t>
      </w:r>
      <w:hyperlink w:anchor="sub_9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94" w:history="1">
        <w:r>
          <w:rPr>
            <w:rStyle w:val="a4"/>
          </w:rPr>
          <w:t>4 статьи 9</w:t>
        </w:r>
      </w:hyperlink>
      <w:r>
        <w:t xml:space="preserve">, </w:t>
      </w:r>
      <w:hyperlink w:anchor="sub_10" w:history="1">
        <w:r>
          <w:rPr>
            <w:rStyle w:val="a4"/>
          </w:rPr>
          <w:t>статьей 10</w:t>
        </w:r>
      </w:hyperlink>
      <w:r>
        <w:t xml:space="preserve">, </w:t>
      </w:r>
      <w:hyperlink w:anchor="sub_1111" w:history="1">
        <w:r>
          <w:rPr>
            <w:rStyle w:val="a4"/>
          </w:rPr>
          <w:t>пунктом 1 статьи 11</w:t>
        </w:r>
      </w:hyperlink>
      <w:r>
        <w:t xml:space="preserve">, </w:t>
      </w:r>
      <w:hyperlink w:anchor="sub_12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123" w:history="1">
        <w:r>
          <w:rPr>
            <w:rStyle w:val="a4"/>
          </w:rPr>
          <w:t>3 статьи 12</w:t>
        </w:r>
      </w:hyperlink>
      <w:r>
        <w:t xml:space="preserve">, </w:t>
      </w:r>
      <w:hyperlink w:anchor="sub_1333" w:history="1">
        <w:r>
          <w:rPr>
            <w:rStyle w:val="a4"/>
          </w:rPr>
          <w:t>подпунктами 3</w:t>
        </w:r>
      </w:hyperlink>
      <w:r>
        <w:t xml:space="preserve"> и </w:t>
      </w:r>
      <w:hyperlink w:anchor="sub_135" w:history="1">
        <w:r>
          <w:rPr>
            <w:rStyle w:val="a4"/>
          </w:rPr>
          <w:t>5 пункта 1</w:t>
        </w:r>
      </w:hyperlink>
      <w:r>
        <w:t xml:space="preserve">, </w:t>
      </w:r>
      <w:hyperlink w:anchor="sub_1331" w:history="1">
        <w:r>
          <w:rPr>
            <w:rStyle w:val="a4"/>
          </w:rPr>
          <w:t>подпунктом 1 пункта 3 статьи 13</w:t>
        </w:r>
      </w:hyperlink>
      <w:r>
        <w:t xml:space="preserve"> настоящего Закона;</w:t>
      </w:r>
    </w:p>
    <w:p w:rsidR="00000000" w:rsidRDefault="00B22AD3">
      <w:bookmarkStart w:id="56" w:name="sub_414"/>
      <w:bookmarkEnd w:id="55"/>
      <w:r>
        <w:t xml:space="preserve">4) потеря кормильца при исполнении им обязанностей военной службы (военных обязанностей) по призыву, по контракту - для предоставления меры социальной поддержки, установленной </w:t>
      </w:r>
      <w:hyperlink w:anchor="sub_1110" w:history="1">
        <w:r>
          <w:rPr>
            <w:rStyle w:val="a4"/>
          </w:rPr>
          <w:t>статьей 11.1</w:t>
        </w:r>
      </w:hyperlink>
      <w:r>
        <w:t xml:space="preserve"> настоя</w:t>
      </w:r>
      <w:r>
        <w:t>щего Закона.</w:t>
      </w:r>
    </w:p>
    <w:bookmarkEnd w:id="56"/>
    <w:p w:rsidR="00000000" w:rsidRDefault="00B22AD3"/>
    <w:p w:rsidR="00000000" w:rsidRDefault="00B22AD3"/>
    <w:p w:rsidR="00000000" w:rsidRDefault="00B22AD3">
      <w:pPr>
        <w:pStyle w:val="1"/>
      </w:pPr>
      <w:bookmarkStart w:id="57" w:name="sub_200"/>
      <w:r>
        <w:t>Глава II. Предоставление мер социальной поддержки</w:t>
      </w:r>
    </w:p>
    <w:bookmarkEnd w:id="57"/>
    <w:p w:rsidR="00000000" w:rsidRDefault="00B22AD3"/>
    <w:p w:rsidR="00000000" w:rsidRDefault="00B22AD3">
      <w:pPr>
        <w:ind w:left="1957" w:hanging="1259"/>
      </w:pPr>
      <w:bookmarkStart w:id="58" w:name="sub_5"/>
      <w:r>
        <w:rPr>
          <w:rStyle w:val="a3"/>
        </w:rPr>
        <w:t>Статья 5</w:t>
      </w:r>
      <w:r>
        <w:t>. Меры социальной поддержки, предоставляемые труженикам тыла</w:t>
      </w:r>
    </w:p>
    <w:bookmarkEnd w:id="58"/>
    <w:p w:rsidR="00000000" w:rsidRDefault="00B22AD3">
      <w:r>
        <w:t>Лицам, проработавшим в тылу в период с 22 июня 1941 года по 9 мая 1945 года не менее шести</w:t>
      </w:r>
      <w:r>
        <w:t xml:space="preserve"> месяцев, исключая период работы на временно оккупированных территориях СССР, а также лицам, награжденным орденами и медалями СССР за самоотверженный труд в период Великой Отечественной войны, предоставляются следующие меры социальной поддержки:</w:t>
      </w:r>
    </w:p>
    <w:p w:rsidR="00000000" w:rsidRDefault="00B22AD3">
      <w:bookmarkStart w:id="59" w:name="sub_51"/>
      <w:r>
        <w:t>1. К</w:t>
      </w:r>
      <w:r>
        <w:t>омпенсация расходов в размере 100 процентов на оплату занимаемого жилого помещения. Данные меры социальной поддержки предоставляются независимо от вида жилищного фонда и распространяются на нетрудоспособных членов семьи тружеников тыла, совместно с ними пр</w:t>
      </w:r>
      <w:r>
        <w:t>оживающих, находящихся на полном их содержании или получающих от них помощь, которая является для нетрудоспособных членов семьи указанных лиц постоянным основным источником средств к существованию.</w:t>
      </w:r>
    </w:p>
    <w:p w:rsidR="00000000" w:rsidRDefault="00B22AD3">
      <w:bookmarkStart w:id="60" w:name="sub_52"/>
      <w:bookmarkEnd w:id="59"/>
      <w:r>
        <w:t>2. Компенсация расходов в размере 100 проценто</w:t>
      </w:r>
      <w:r>
        <w:t>в на оплату коммунальных услуг (холодная вода, горячая вода, электрическая энергия, тепловая энергия, газ, бытовой газ в баллонах, твердое топливо при наличии печного отопления, отведение сточных вод, обращение с твердыми коммунальными отходами).</w:t>
      </w:r>
    </w:p>
    <w:bookmarkEnd w:id="60"/>
    <w:p w:rsidR="00000000" w:rsidRDefault="00B22AD3">
      <w:r>
        <w:t>Мер</w:t>
      </w:r>
      <w:r>
        <w:t>ы социальной поддержки, установленные настоящим пунктом, предоставляются независимо от вида жилищного фонда.</w:t>
      </w:r>
    </w:p>
    <w:p w:rsidR="00000000" w:rsidRDefault="00B22AD3">
      <w:bookmarkStart w:id="61" w:name="sub_53"/>
      <w:r>
        <w:t>3. Бесплатное изготовление и ремонт зубных протезов, за исключением протезов из драгоценных металлов, металлокерамики, безметалловой керамики</w:t>
      </w:r>
      <w:r>
        <w:t xml:space="preserve"> и облицовочных композиционных материалов, при наличии медицинских показаний в медицинских организациях государственной системы здравоохранения Ханты-Мансийского автономного округа - Югры в порядке и на условиях, установленных Правительством Ханты-Мансийск</w:t>
      </w:r>
      <w:r>
        <w:t>ого автономного округа - Югры.</w:t>
      </w:r>
    </w:p>
    <w:p w:rsidR="00000000" w:rsidRDefault="00B22AD3">
      <w:bookmarkStart w:id="62" w:name="sub_54"/>
      <w:bookmarkEnd w:id="61"/>
      <w:r>
        <w:t>4. Оплата в размере 50 процентов стоимости лекарственных препаратов и изделий медицинского назначения в соответствии с перечнем, устанавливаемым Правительством Ханты-Мансийского автономного округа - Югры, приобрет</w:t>
      </w:r>
      <w:r>
        <w:t>аемых в фармацевтических (в том числе аптечных) организациях по рецептам врачей медицинских организаций, медицинским работникам которых предоставлено право выписки рецептов отдельным категориям граждан.</w:t>
      </w:r>
    </w:p>
    <w:p w:rsidR="00000000" w:rsidRDefault="00B22AD3">
      <w:bookmarkStart w:id="63" w:name="sub_55"/>
      <w:bookmarkEnd w:id="62"/>
      <w:r>
        <w:lastRenderedPageBreak/>
        <w:t>5. Компенсация расходов в размере 100 про</w:t>
      </w:r>
      <w:r>
        <w:t>центов за междугородный проезд пассажирским автомобильным (кроме такси), железнодорожным, водным транспортом один раз в год туда и обратно в пределах Российской Федерации.</w:t>
      </w:r>
    </w:p>
    <w:bookmarkEnd w:id="63"/>
    <w:p w:rsidR="00000000" w:rsidRDefault="00B22AD3">
      <w:r>
        <w:t>Мера социальной поддержки, установленная настоящим пунктом, предоставляется не</w:t>
      </w:r>
      <w:r>
        <w:t>работающим лицам.</w:t>
      </w:r>
    </w:p>
    <w:p w:rsidR="00000000" w:rsidRDefault="00B22AD3">
      <w:bookmarkStart w:id="64" w:name="sub_57"/>
      <w:r>
        <w:t xml:space="preserve">6. Предоставление при наличии медицинских показаний неработающим труженикам тыла один раз в год услуг по оздоровлению на базе организаций социального обслуживания Ханты-Мансийского автономного округа - Югры в порядке, установленном </w:t>
      </w:r>
      <w:r>
        <w:t>уполномоченным Правительством Ханты-Мансийского автономного округа - Югры исполнительным органом государственной власти автономного округа.</w:t>
      </w:r>
    </w:p>
    <w:bookmarkEnd w:id="64"/>
    <w:p w:rsidR="00000000" w:rsidRDefault="00B22AD3">
      <w:r>
        <w:t>Под услугами по оздоровлению в настоящем Законе понимаются услуги по профилактике (предупреждению) заболеваний</w:t>
      </w:r>
      <w:r>
        <w:t xml:space="preserve"> и продлению активного долголетия, восстановлению здоровья после перенесенных болезней или при ухудшении здоровья в связи с возрастом, оказываемые в виде предоставления комплекса диагностических и лечебных процедур на базе организаций социального обслужива</w:t>
      </w:r>
      <w:r>
        <w:t>ния Ханты-Мансийского автономного округа - Югры.</w:t>
      </w:r>
    </w:p>
    <w:p w:rsidR="00000000" w:rsidRDefault="00B22AD3">
      <w:bookmarkStart w:id="65" w:name="sub_23"/>
      <w:r>
        <w:t>7. Предоставление ежегодной денежной выплаты на оздоровление в сумме 3 000 рублей неработающим труженикам тыла:</w:t>
      </w:r>
    </w:p>
    <w:p w:rsidR="00000000" w:rsidRDefault="00B22AD3">
      <w:bookmarkStart w:id="66" w:name="sub_572"/>
      <w:bookmarkEnd w:id="65"/>
      <w:r>
        <w:t>имеющим медицинские противопоказания на получение услуг по оздоровлению;</w:t>
      </w:r>
    </w:p>
    <w:p w:rsidR="00000000" w:rsidRDefault="00B22AD3">
      <w:bookmarkStart w:id="67" w:name="sub_573"/>
      <w:bookmarkEnd w:id="66"/>
      <w:r>
        <w:t>имеющим медицинские показания на получение услуг по оздоровлению, но не обеспеченным ими на базе организаций социального обслуживания Ханты-Мансийского автономного округа - Югры или отказавшимся от их получения в текущем году.</w:t>
      </w:r>
    </w:p>
    <w:bookmarkEnd w:id="67"/>
    <w:p w:rsidR="00000000" w:rsidRDefault="00B22AD3">
      <w:r>
        <w:t>Порядок пре</w:t>
      </w:r>
      <w:r>
        <w:t>доставления ежегодной денежной выплаты устанавливается Правительством Ханты-Мансийского автономного округа - Югры.</w:t>
      </w:r>
    </w:p>
    <w:p w:rsidR="00000000" w:rsidRDefault="00B22AD3">
      <w:bookmarkStart w:id="68" w:name="sub_508"/>
      <w:r>
        <w:t>8. Ежемесячная денежная выплата в размере 1 218 рублей.</w:t>
      </w:r>
    </w:p>
    <w:p w:rsidR="00000000" w:rsidRDefault="00B22AD3">
      <w:bookmarkStart w:id="69" w:name="sub_509"/>
      <w:bookmarkEnd w:id="68"/>
      <w:r>
        <w:t>9. Оплата один раз в три года ремонта занимаемых жилых помещений</w:t>
      </w:r>
      <w:r>
        <w:t xml:space="preserve"> в случае признания факта нуждаемости в проведении указанного ремонта.</w:t>
      </w:r>
    </w:p>
    <w:bookmarkEnd w:id="69"/>
    <w:p w:rsidR="00000000" w:rsidRDefault="00B22AD3">
      <w:r>
        <w:t>Порядок признания нуждаемости в проведении ремонта занимаемых жилых помещений, размер денежной выплаты, а также порядок и условия ее предоставления устанавливаются Правительством</w:t>
      </w:r>
      <w:r>
        <w:t xml:space="preserve"> Ханты-Мансийского автономного округа - Югры.</w:t>
      </w:r>
    </w:p>
    <w:p w:rsidR="00000000" w:rsidRDefault="00B22AD3"/>
    <w:p w:rsidR="00000000" w:rsidRDefault="00B22AD3">
      <w:pPr>
        <w:ind w:left="1957" w:hanging="1259"/>
      </w:pPr>
      <w:bookmarkStart w:id="70" w:name="sub_6"/>
      <w:r>
        <w:rPr>
          <w:rStyle w:val="a3"/>
        </w:rPr>
        <w:t>Статья 6</w:t>
      </w:r>
      <w:r>
        <w:t>. Меры социальной поддержки, предоставляемые реабилитированным лицам и гражданам, признанным пострадавшими от политических репрессий</w:t>
      </w:r>
    </w:p>
    <w:p w:rsidR="00000000" w:rsidRDefault="00B22AD3">
      <w:bookmarkStart w:id="71" w:name="sub_611"/>
      <w:bookmarkEnd w:id="70"/>
      <w:r>
        <w:t xml:space="preserve">1. Лицам, указанным в </w:t>
      </w:r>
      <w:hyperlink w:anchor="sub_1222" w:history="1">
        <w:r>
          <w:rPr>
            <w:rStyle w:val="a4"/>
          </w:rPr>
          <w:t>пунктах 2</w:t>
        </w:r>
      </w:hyperlink>
      <w:r>
        <w:t xml:space="preserve"> и </w:t>
      </w:r>
      <w:hyperlink w:anchor="sub_13333" w:history="1">
        <w:r>
          <w:rPr>
            <w:rStyle w:val="a4"/>
          </w:rPr>
          <w:t>3 статьи 1</w:t>
        </w:r>
      </w:hyperlink>
      <w:r>
        <w:t xml:space="preserve"> настоящего Закона, после установления (назначения) пенсии в соответствии с федеральными законами </w:t>
      </w:r>
      <w:hyperlink r:id="rId18" w:history="1">
        <w:r>
          <w:rPr>
            <w:rStyle w:val="a4"/>
          </w:rPr>
          <w:t>"О страховых пенсиях"</w:t>
        </w:r>
      </w:hyperlink>
      <w:r>
        <w:t xml:space="preserve">, </w:t>
      </w:r>
      <w:hyperlink r:id="rId19" w:history="1">
        <w:r>
          <w:rPr>
            <w:rStyle w:val="a4"/>
          </w:rPr>
          <w:t>"О государственном пенсионном обеспечении в Российской Федерации"</w:t>
        </w:r>
      </w:hyperlink>
      <w:r>
        <w:t xml:space="preserve"> предоставляются следующие меры социальной поддержки:</w:t>
      </w:r>
    </w:p>
    <w:p w:rsidR="00000000" w:rsidRDefault="00B22AD3">
      <w:bookmarkStart w:id="72" w:name="sub_61"/>
      <w:bookmarkEnd w:id="71"/>
      <w:r>
        <w:t xml:space="preserve">1) компенсация расходов в размере 50 процентов на оплату занимаемого </w:t>
      </w:r>
      <w:r>
        <w:t>жилого помещения. Данные меры социальной поддержки предоставляются независимо от вида жилищного фонда и распространяются на нетрудоспособных членов семьи реабилитированных лиц и граждан, пострадавших от политических репрессий, совместно с ними проживающих,</w:t>
      </w:r>
      <w:r>
        <w:t xml:space="preserve"> находящихся на их полном содержании или получающих от них помощь, которая является для нетрудоспособных членов семьи указанных лиц постоянным основным источником средств к существованию;</w:t>
      </w:r>
    </w:p>
    <w:bookmarkEnd w:id="72"/>
    <w:p w:rsidR="00000000" w:rsidRDefault="00B22AD3">
      <w:r>
        <w:t>2) компенсация расходов в размере 50 процентов на оплату комму</w:t>
      </w:r>
      <w:r>
        <w:t>нальных услуг (холодная вода, горячая вода, электрическая энергия, тепловая энергия, газ, бытовой газ в баллонах, твердое топливо при наличии печного отопления, отведение сточных вод, обращение с твердыми коммунальными отходами).</w:t>
      </w:r>
    </w:p>
    <w:p w:rsidR="00000000" w:rsidRDefault="00B22AD3">
      <w:r>
        <w:t>Меры социальной поддержки,</w:t>
      </w:r>
      <w:r>
        <w:t xml:space="preserve"> установленные настоящим пунктом, предоставляются независимо от вида жилищного фонда;</w:t>
      </w:r>
    </w:p>
    <w:p w:rsidR="00000000" w:rsidRDefault="00B22AD3">
      <w:bookmarkStart w:id="73" w:name="sub_63"/>
      <w:r>
        <w:t xml:space="preserve">3) бесплатное изготовление и ремонт зубных протезов, за исключением протезов из драгоценных металлов, металлокерамики, безметалловой керамики и облицовочных </w:t>
      </w:r>
      <w:r>
        <w:lastRenderedPageBreak/>
        <w:t>компози</w:t>
      </w:r>
      <w:r>
        <w:t xml:space="preserve">ционных материалов, при наличии медицинских показаний в медицинских организациях государственной системы здравоохранения Ханты-Мансийского автономного округа - Югры в порядке и на условиях, установленных Правительством Ханты-Мансийского автономного округа </w:t>
      </w:r>
      <w:r>
        <w:t>- Югры;</w:t>
      </w:r>
    </w:p>
    <w:bookmarkEnd w:id="73"/>
    <w:p w:rsidR="00000000" w:rsidRDefault="00B22AD3">
      <w:r>
        <w:t>4) оплата в размере 50 процентов стоимости лекарственных препаратов и изделий медицинского назначения в соответствии с перечнем, устанавливаемым Правительством Ханты-Мансийского автономного округа - Югры, приобретаемых в фармацевтических (в т</w:t>
      </w:r>
      <w:r>
        <w:t>ом числе аптечных) организациях по рецептам врачей медицинских организаций, медицинским работникам которых предоставлено право выписки рецептов отдельным категориям граждан;</w:t>
      </w:r>
    </w:p>
    <w:p w:rsidR="00000000" w:rsidRDefault="00B22AD3">
      <w:r>
        <w:t>5) компенсация расходов в размере 100 процентов за междугородный проезд пассажирск</w:t>
      </w:r>
      <w:r>
        <w:t>им автомобильным (кроме такси), железнодорожным, водным транспортом один раз в год туда и обратно в пределах Российской Федерации.</w:t>
      </w:r>
    </w:p>
    <w:p w:rsidR="00000000" w:rsidRDefault="00B22AD3">
      <w:r>
        <w:t>Мера социальной поддержки, установленная настоящим пунктом, предоставляется неработающим лицам;</w:t>
      </w:r>
    </w:p>
    <w:p w:rsidR="00000000" w:rsidRDefault="00B22AD3">
      <w:bookmarkStart w:id="74" w:name="sub_66"/>
      <w:r>
        <w:t>6) предоставление при н</w:t>
      </w:r>
      <w:r>
        <w:t xml:space="preserve">аличии медицинских показаний неработающим реабилитированным лицам и гражданам, пострадавшим от политических репрессий, один раз в год услуг по оздоровлению на базе организаций социального обслуживания Ханты-Мансийского автономного округа - Югры в порядке, </w:t>
      </w:r>
      <w:r>
        <w:t>установленном уполномоченным Правительством Ханты-Мансийского автономного округа - Югры исполнительным органом государственной власти автономного округа;</w:t>
      </w:r>
    </w:p>
    <w:bookmarkEnd w:id="74"/>
    <w:p w:rsidR="00000000" w:rsidRDefault="00B22AD3">
      <w:r>
        <w:t>7) дополнительная единовременная денежная выплата в размере 90,4 тыс. рублей. Данная мера социал</w:t>
      </w:r>
      <w:r>
        <w:t>ьной поддержки предоставляется инвалидам из числа граждан, состоявших на учете на 1 января 2005 года в органах социальной защиты населения Ханты-Мансийского автономного округа - Югры в качестве получателей транспортных средств и не получивших их на день вс</w:t>
      </w:r>
      <w:r>
        <w:t xml:space="preserve">тупления в силу настоящего Закона, в случае выделения единовременной денежной компенсации из средств федерального бюджета в соответствии с </w:t>
      </w:r>
      <w:hyperlink r:id="rId20" w:history="1">
        <w:r>
          <w:rPr>
            <w:rStyle w:val="a4"/>
          </w:rPr>
          <w:t>подпунктом "б" пункта 1</w:t>
        </w:r>
      </w:hyperlink>
      <w:r>
        <w:t xml:space="preserve"> Указа Президента Российск</w:t>
      </w:r>
      <w:r>
        <w:t>ой Федерации от 6 мая 2008 года N 685 "О некоторых мерах социальной поддержки инвалидов";</w:t>
      </w:r>
    </w:p>
    <w:p w:rsidR="00000000" w:rsidRDefault="00B22AD3">
      <w:bookmarkStart w:id="75" w:name="sub_68"/>
      <w:r>
        <w:t>8) ежемесячная денежная выплата в размере 947 рублей.</w:t>
      </w:r>
    </w:p>
    <w:p w:rsidR="00000000" w:rsidRDefault="00B22AD3">
      <w:bookmarkStart w:id="76" w:name="sub_62"/>
      <w:bookmarkEnd w:id="75"/>
      <w:r>
        <w:t>2. Меры социальной поддержки, установленные настоящей статьей, также предоставляются указанным</w:t>
      </w:r>
      <w:r>
        <w:t xml:space="preserve"> в </w:t>
      </w:r>
      <w:hyperlink w:anchor="sub_1222" w:history="1">
        <w:r>
          <w:rPr>
            <w:rStyle w:val="a4"/>
          </w:rPr>
          <w:t>пунктах 2</w:t>
        </w:r>
      </w:hyperlink>
      <w:r>
        <w:t xml:space="preserve"> и </w:t>
      </w:r>
      <w:hyperlink w:anchor="sub_13333" w:history="1">
        <w:r>
          <w:rPr>
            <w:rStyle w:val="a4"/>
          </w:rPr>
          <w:t>3 статьи 1</w:t>
        </w:r>
      </w:hyperlink>
      <w:r>
        <w:t xml:space="preserve"> настоящего Закона гражданам предпенсионного возраста (в течение пяти лет до наступления возраста, дающего право на страховую пенсию по старости, в том числе назначаемую досрочно</w:t>
      </w:r>
      <w:r>
        <w:t>):</w:t>
      </w:r>
    </w:p>
    <w:p w:rsidR="00000000" w:rsidRDefault="00B22AD3">
      <w:bookmarkStart w:id="77" w:name="sub_621"/>
      <w:bookmarkEnd w:id="76"/>
      <w:r>
        <w:t>1) мужчины, достигшие возраста 55 лет, женщины, достигшие возраста 50 лет,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</w:t>
      </w:r>
      <w:r>
        <w:t>ответственно не менее 25 и 20 лет;</w:t>
      </w:r>
    </w:p>
    <w:p w:rsidR="00000000" w:rsidRDefault="00B22AD3">
      <w:bookmarkStart w:id="78" w:name="sub_622"/>
      <w:bookmarkEnd w:id="77"/>
      <w:r>
        <w:t>2) мужчины и женщины, работавшие как в районах Крайнего Севера, так и в приравненных к ним местностях, по достижении возраста, дающего право на досрочное назначение страховой пенсии по старости в соответстви</w:t>
      </w:r>
      <w:r>
        <w:t xml:space="preserve">и со стажем работы как в районах Крайнего Севера, так и в приравненных к ним местностях, исчисленным в соответствии с </w:t>
      </w:r>
      <w:hyperlink r:id="rId21" w:history="1">
        <w:r>
          <w:rPr>
            <w:rStyle w:val="a4"/>
          </w:rPr>
          <w:t>пунктом 6 части 1 статьи 32</w:t>
        </w:r>
      </w:hyperlink>
      <w:r>
        <w:t xml:space="preserve"> Федерального закона "О страховых пенси</w:t>
      </w:r>
      <w:r>
        <w:t>ях" (по состоянию на 31 декабря 2018 года), имеющие страховой стаж соответственно не менее 25 и 20 лет;</w:t>
      </w:r>
    </w:p>
    <w:p w:rsidR="00000000" w:rsidRDefault="00B22AD3">
      <w:bookmarkStart w:id="79" w:name="sub_623"/>
      <w:bookmarkEnd w:id="78"/>
      <w:r>
        <w:t xml:space="preserve">3) лица, указанные в </w:t>
      </w:r>
      <w:hyperlink r:id="rId22" w:history="1">
        <w:r>
          <w:rPr>
            <w:rStyle w:val="a4"/>
          </w:rPr>
          <w:t>пунктах 19-21 части 1 статьи 30</w:t>
        </w:r>
      </w:hyperlink>
      <w:r>
        <w:t xml:space="preserve"> Федерального</w:t>
      </w:r>
      <w:r>
        <w:t xml:space="preserve"> закона "О страховых пенсиях" (по состоянию на 31 декабря 2018 года);</w:t>
      </w:r>
    </w:p>
    <w:p w:rsidR="00000000" w:rsidRDefault="00B22AD3">
      <w:bookmarkStart w:id="80" w:name="sub_624"/>
      <w:bookmarkEnd w:id="79"/>
      <w:r>
        <w:t>4) мужчины, достигшие возраста 60 лет, женщины, достигшие возраста 55 лет.</w:t>
      </w:r>
    </w:p>
    <w:bookmarkEnd w:id="80"/>
    <w:p w:rsidR="00000000" w:rsidRDefault="00B22AD3"/>
    <w:p w:rsidR="00000000" w:rsidRDefault="00B22AD3">
      <w:pPr>
        <w:ind w:left="1957" w:hanging="1259"/>
      </w:pPr>
      <w:bookmarkStart w:id="81" w:name="sub_7"/>
      <w:r>
        <w:rPr>
          <w:rStyle w:val="a3"/>
        </w:rPr>
        <w:t>Статья 7</w:t>
      </w:r>
      <w:r>
        <w:t>. Меры социальной поддержки ветеранов труда, а также граждан, приравненных к</w:t>
      </w:r>
      <w:r>
        <w:t xml:space="preserve"> ним по состоянию на 31 декабря 2004 года</w:t>
      </w:r>
    </w:p>
    <w:p w:rsidR="00000000" w:rsidRDefault="00B22AD3">
      <w:bookmarkStart w:id="82" w:name="sub_71"/>
      <w:bookmarkEnd w:id="81"/>
      <w:r>
        <w:t xml:space="preserve">1. Ветеранам труда, а также гражданам, приравненным к ним по состоянию на 31 декабря 2004 года, после установления (назначения) им пенсии в соответствии с федеральными законами </w:t>
      </w:r>
      <w:hyperlink r:id="rId23" w:history="1">
        <w:r>
          <w:rPr>
            <w:rStyle w:val="a4"/>
          </w:rPr>
          <w:t>"О страховых пенсиях"</w:t>
        </w:r>
      </w:hyperlink>
      <w:r>
        <w:t xml:space="preserve">, </w:t>
      </w:r>
      <w:hyperlink r:id="rId24" w:history="1">
        <w:r>
          <w:rPr>
            <w:rStyle w:val="a4"/>
          </w:rPr>
          <w:t>"О государственном пенсионном обеспечении в Российской Федерации"</w:t>
        </w:r>
      </w:hyperlink>
      <w:r>
        <w:t xml:space="preserve"> предоставляются следующие меры социальной поддержки:</w:t>
      </w:r>
    </w:p>
    <w:p w:rsidR="00000000" w:rsidRDefault="00B22AD3">
      <w:bookmarkStart w:id="83" w:name="sub_711"/>
      <w:bookmarkEnd w:id="82"/>
      <w:r>
        <w:t>1) компенсация расходов в размере 50 процентов на оплату занимаемого жилого помещения. Данные меры социальной поддержки предоставляются независимо от вида жилищного фонда и распространяются на нетрудоспособных членов семьи ветерана труда, а та</w:t>
      </w:r>
      <w:r>
        <w:t>кже граждан, приравненных к ним по состоянию на 31 декабря 2004 года, совместно с ними проживающих, находящихся на их полном содержании или получающих от них помощь, которая является для нетрудоспособных членов семьи указанных лиц постоянным основным источ</w:t>
      </w:r>
      <w:r>
        <w:t>ником средств к существованию;</w:t>
      </w:r>
    </w:p>
    <w:p w:rsidR="00000000" w:rsidRDefault="00B22AD3">
      <w:bookmarkStart w:id="84" w:name="sub_722"/>
      <w:bookmarkEnd w:id="83"/>
      <w:r>
        <w:t>2) компенсация расходов в размере 50 процентов на оплату коммунальных услуг (холодная вода, горячая вода, электрическая энергия, тепловая энергия, газ, бытовой газ в баллонах, твердое топливо при наличии печного</w:t>
      </w:r>
      <w:r>
        <w:t xml:space="preserve"> отопления, отведение сточных вод, обращение с твердыми коммунальными отходами).</w:t>
      </w:r>
    </w:p>
    <w:bookmarkEnd w:id="84"/>
    <w:p w:rsidR="00000000" w:rsidRDefault="00B22AD3">
      <w:r>
        <w:t>Меры социальной поддержки, установленные настоящим подпунктом, предоставляются независимо от вида жилищного фонда;</w:t>
      </w:r>
    </w:p>
    <w:p w:rsidR="00000000" w:rsidRDefault="00B22AD3">
      <w:bookmarkStart w:id="85" w:name="sub_733"/>
      <w:r>
        <w:t>3) бесплатное изготовление и ремонт зубных про</w:t>
      </w:r>
      <w:r>
        <w:t>тезов, за исключением протезов из драгоценных металлов, металлокерамики, безметалловой керамики и облицовочных композиционных материалов, при наличии медицинских показаний в медицинских организациях государственной системы здравоохранения Ханты-Мансийского</w:t>
      </w:r>
      <w:r>
        <w:t xml:space="preserve"> автономного округа - Югры в порядке и на условиях, установленных Правительством Ханты-Мансийского автономного округа - Югры;</w:t>
      </w:r>
    </w:p>
    <w:p w:rsidR="00000000" w:rsidRDefault="00B22AD3">
      <w:bookmarkStart w:id="86" w:name="sub_74"/>
      <w:bookmarkEnd w:id="85"/>
      <w:r>
        <w:t>4) компенсация расходов в размере 100 процентов за междугородный проезд пассажирским автомобильным (кроме такси), жел</w:t>
      </w:r>
      <w:r>
        <w:t>езнодорожным, водным транспортом один раз в год туда и обратно в пределах Российской Федерации.</w:t>
      </w:r>
    </w:p>
    <w:p w:rsidR="00000000" w:rsidRDefault="00B22AD3">
      <w:bookmarkStart w:id="87" w:name="sub_742"/>
      <w:bookmarkEnd w:id="86"/>
      <w:r>
        <w:t>Мера социальной поддержки, установленная настоящим подпунктом, предоставляется неработающим лицам;</w:t>
      </w:r>
    </w:p>
    <w:p w:rsidR="00000000" w:rsidRDefault="00B22AD3">
      <w:bookmarkStart w:id="88" w:name="sub_715"/>
      <w:bookmarkEnd w:id="87"/>
      <w:r>
        <w:t>5) предоставление при наличии меди</w:t>
      </w:r>
      <w:r>
        <w:t>цинских показаний неработающим ветеранам труда, а также гражданам, приравненным к ним по состоянию на 31 декабря 2004 года (женщины старше 55 лет и мужчины старше 60 лет), один раз в три года услуг по оздоровлению на базе организаций социального обслуживан</w:t>
      </w:r>
      <w:r>
        <w:t>ия Ханты-Мансийского автономного округа - Югры в порядке, установленном уполномоченным Правительством Ханты-Мансийского автономного округа - Югры исполнительным органом государственной власти автономного округа;</w:t>
      </w:r>
    </w:p>
    <w:p w:rsidR="00000000" w:rsidRDefault="00B22AD3">
      <w:bookmarkStart w:id="89" w:name="sub_716"/>
      <w:bookmarkEnd w:id="88"/>
      <w:r>
        <w:t>6) ежемесячная денежная выплата в размере 944 рублей.</w:t>
      </w:r>
    </w:p>
    <w:p w:rsidR="00000000" w:rsidRDefault="00B22AD3">
      <w:bookmarkStart w:id="90" w:name="sub_72"/>
      <w:bookmarkEnd w:id="89"/>
      <w:r>
        <w:t>2. Меры социальной поддержки, установленные настоящей статьей, предоставляются ветеранам труда, а также гражданам, приравненным к ним по состоянию на 31 декабря 2004 года, после установлени</w:t>
      </w:r>
      <w:r>
        <w:t>я (назначения) им пенсии в соответствии с федеральными законами "</w:t>
      </w:r>
      <w:hyperlink r:id="rId25" w:history="1">
        <w:r>
          <w:rPr>
            <w:rStyle w:val="a4"/>
          </w:rPr>
          <w:t>О страховых пенсиях"</w:t>
        </w:r>
      </w:hyperlink>
      <w:r>
        <w:t xml:space="preserve">, </w:t>
      </w:r>
      <w:hyperlink r:id="rId26" w:history="1">
        <w:r>
          <w:rPr>
            <w:rStyle w:val="a4"/>
          </w:rPr>
          <w:t>"О государственном пенсионном обес</w:t>
        </w:r>
        <w:r>
          <w:rPr>
            <w:rStyle w:val="a4"/>
          </w:rPr>
          <w:t>печении в Российской Федерации"</w:t>
        </w:r>
      </w:hyperlink>
      <w:r>
        <w:t>.</w:t>
      </w:r>
    </w:p>
    <w:p w:rsidR="00000000" w:rsidRDefault="00B22AD3">
      <w:bookmarkStart w:id="91" w:name="sub_7222"/>
      <w:bookmarkEnd w:id="90"/>
      <w:r>
        <w:t xml:space="preserve">Ветеранам труда, а также гражданам, приравненным к ним по состоянию на 31 декабря 2004 года, получающим пенсии по иным основаниям, чем предусмотрено </w:t>
      </w:r>
      <w:hyperlink w:anchor="sub_72" w:history="1">
        <w:r>
          <w:rPr>
            <w:rStyle w:val="a4"/>
          </w:rPr>
          <w:t>абзацем первым</w:t>
        </w:r>
      </w:hyperlink>
      <w:r>
        <w:t xml:space="preserve"> настоящего пункта,</w:t>
      </w:r>
      <w:r>
        <w:t xml:space="preserve"> либо получающим пожизненное содержание за работу (службу), меры социальной поддержки в соответствии с настоящей статьей предоставляются при достижении ими возраста, дающего право на пенсию по старости в соответствии с </w:t>
      </w:r>
      <w:hyperlink r:id="rId27" w:history="1">
        <w:r>
          <w:rPr>
            <w:rStyle w:val="a4"/>
          </w:rPr>
          <w:t>Федеральным законом</w:t>
        </w:r>
      </w:hyperlink>
      <w:r>
        <w:t xml:space="preserve"> "О страховых пенсиях" (55 лет для женщин и 60 лет для мужчин).</w:t>
      </w:r>
    </w:p>
    <w:p w:rsidR="00000000" w:rsidRDefault="00B22AD3">
      <w:bookmarkStart w:id="92" w:name="sub_73"/>
      <w:bookmarkEnd w:id="91"/>
      <w:r>
        <w:t>3. Меры социальной поддержки, установленные настоящей статьей, также предоставляются ветеранам труда предпенсионного возраста (</w:t>
      </w:r>
      <w:r>
        <w:t>в течение пяти лет до наступления возраста, дающего право на страховую пенсию по старости, в том числе назначаемую досрочно) и приравненным к ним по состоянию на 31 декабря 2004 года гражданам предпенсионного возраста (в течение пяти лет до наступления воз</w:t>
      </w:r>
      <w:r>
        <w:t>раста, дающего право на страховую пенсию по старости, в том числе назначаемую досрочно):</w:t>
      </w:r>
    </w:p>
    <w:p w:rsidR="00000000" w:rsidRDefault="00B22AD3">
      <w:bookmarkStart w:id="93" w:name="sub_731"/>
      <w:bookmarkEnd w:id="92"/>
      <w:r>
        <w:t xml:space="preserve">1) мужчинам, достигшим возраста 55 лет, женщинам, достигшим возраста 50 лет, если они </w:t>
      </w:r>
      <w:r>
        <w:lastRenderedPageBreak/>
        <w:t>проработали не менее 15 календарных лет в районах Крайнего Севера ли</w:t>
      </w:r>
      <w:r>
        <w:t>бо не менее 20 календарных лет в приравненных к ним местностях и имеют страховой стаж соответственно не менее 25 и 20 лет;</w:t>
      </w:r>
    </w:p>
    <w:p w:rsidR="00000000" w:rsidRDefault="00B22AD3">
      <w:bookmarkStart w:id="94" w:name="sub_732"/>
      <w:bookmarkEnd w:id="93"/>
      <w:r>
        <w:t xml:space="preserve">2) мужчинам и женщинам, работавшим как в районах Крайнего Севера, так и в приравненных к ним местностях, по достижении </w:t>
      </w:r>
      <w:r>
        <w:t xml:space="preserve">возраста, дающего право на досрочное назначение страховой пенсии по старости в соответствии со стажем работы как в районах Крайнего Севера, так и в приравненных к ним местностях, исчисленным в соответствии с </w:t>
      </w:r>
      <w:hyperlink r:id="rId28" w:history="1">
        <w:r>
          <w:rPr>
            <w:rStyle w:val="a4"/>
          </w:rPr>
          <w:t>пунктом 6 части 1 статьи 32</w:t>
        </w:r>
      </w:hyperlink>
      <w:r>
        <w:t xml:space="preserve"> Федерального закона "О страховых пенсиях" (по состоянию на 31 декабря 2018 года), имеющим страховой стаж соответственно не менее 25 и 20 лет;</w:t>
      </w:r>
    </w:p>
    <w:p w:rsidR="00000000" w:rsidRDefault="00B22AD3">
      <w:bookmarkStart w:id="95" w:name="sub_7330"/>
      <w:bookmarkEnd w:id="94"/>
      <w:r>
        <w:t xml:space="preserve">3) лицам, указанным в </w:t>
      </w:r>
      <w:hyperlink r:id="rId29" w:history="1">
        <w:r>
          <w:rPr>
            <w:rStyle w:val="a4"/>
          </w:rPr>
          <w:t>пунктах 19-21 части 1 статьи 30</w:t>
        </w:r>
      </w:hyperlink>
      <w:r>
        <w:t xml:space="preserve"> Федерального закона "О страховых пенсиях" (по состоянию на 31 декабря 2018 года);</w:t>
      </w:r>
    </w:p>
    <w:p w:rsidR="00000000" w:rsidRDefault="00B22AD3">
      <w:bookmarkStart w:id="96" w:name="sub_734"/>
      <w:bookmarkEnd w:id="95"/>
      <w:r>
        <w:t>4) мужчинам, достигшим возраста 60 лет, женщинам, достигшим возраста 55 лет.</w:t>
      </w:r>
    </w:p>
    <w:bookmarkEnd w:id="96"/>
    <w:p w:rsidR="00000000" w:rsidRDefault="00B22AD3"/>
    <w:p w:rsidR="00000000" w:rsidRDefault="00B22AD3">
      <w:pPr>
        <w:ind w:left="1957" w:hanging="1259"/>
      </w:pPr>
      <w:bookmarkStart w:id="97" w:name="sub_8"/>
      <w:r>
        <w:rPr>
          <w:rStyle w:val="a3"/>
        </w:rPr>
        <w:t>Статья 8</w:t>
      </w:r>
      <w:r>
        <w:t xml:space="preserve">. </w:t>
      </w:r>
      <w:hyperlink r:id="rId30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B22AD3">
      <w:pPr>
        <w:pStyle w:val="1"/>
      </w:pPr>
      <w:bookmarkStart w:id="98" w:name="sub_300"/>
      <w:bookmarkEnd w:id="97"/>
      <w:r>
        <w:t>Глава III. Предоставление дополнительных мер социальной поддержки</w:t>
      </w:r>
    </w:p>
    <w:bookmarkEnd w:id="98"/>
    <w:p w:rsidR="00000000" w:rsidRDefault="00B22AD3"/>
    <w:p w:rsidR="00000000" w:rsidRDefault="00B22AD3">
      <w:pPr>
        <w:ind w:left="1957" w:hanging="1259"/>
      </w:pPr>
      <w:bookmarkStart w:id="99" w:name="sub_9"/>
      <w:r>
        <w:rPr>
          <w:rStyle w:val="a3"/>
        </w:rPr>
        <w:t>Статья 9</w:t>
      </w:r>
      <w:r>
        <w:t>. Дополнительные меры социальной поддержки отдельны</w:t>
      </w:r>
      <w:r>
        <w:t>х категорий инвалидов, определенных нормами настоящего Закона</w:t>
      </w:r>
    </w:p>
    <w:bookmarkEnd w:id="99"/>
    <w:p w:rsidR="00000000" w:rsidRDefault="00B22AD3">
      <w:r>
        <w:t xml:space="preserve">Инвалидам, указанным в </w:t>
      </w:r>
      <w:hyperlink w:anchor="sub_2111" w:history="1">
        <w:r>
          <w:rPr>
            <w:rStyle w:val="a4"/>
          </w:rPr>
          <w:t>пунктах 1-4 статьи 2</w:t>
        </w:r>
      </w:hyperlink>
      <w:r>
        <w:t xml:space="preserve"> настоящего Закона, предоставляются следующие меры социальной поддержки:</w:t>
      </w:r>
    </w:p>
    <w:p w:rsidR="00000000" w:rsidRDefault="00B22AD3">
      <w:bookmarkStart w:id="100" w:name="sub_91"/>
      <w:r>
        <w:t>1. Бесплатное изготовление и ремонт зубны</w:t>
      </w:r>
      <w:r>
        <w:t>х протезов, за исключением протезов из драгоценных металлов, металлокерамики, безметалловой керамики и облицовочных композиционных материалов, при наличии медицинских показаний в медицинских организациях государственной системы здравоохранения Ханты-Мансий</w:t>
      </w:r>
      <w:r>
        <w:t>ского автономного округа - Югры в порядке и на условиях, установленных Правительством Ханты-Мансийского автономного округа - Югры.</w:t>
      </w:r>
    </w:p>
    <w:p w:rsidR="00000000" w:rsidRDefault="00B22AD3">
      <w:bookmarkStart w:id="101" w:name="sub_92"/>
      <w:bookmarkEnd w:id="100"/>
      <w:r>
        <w:t>2. Передача в собственность транспортных средств инвалидам, вставшим на очередь до 31 декабря 2004 года и получив</w:t>
      </w:r>
      <w:r>
        <w:t>шим их в пользование в качестве средств реабилитации, в порядке, установленном законодательством.</w:t>
      </w:r>
    </w:p>
    <w:p w:rsidR="00000000" w:rsidRDefault="00B22AD3">
      <w:pPr>
        <w:ind w:firstLine="698"/>
        <w:rPr>
          <w:rStyle w:val="a8"/>
        </w:rPr>
      </w:pPr>
      <w:bookmarkStart w:id="102" w:name="sub_93"/>
      <w:bookmarkEnd w:id="101"/>
      <w:r>
        <w:rPr>
          <w:rStyle w:val="a8"/>
        </w:rPr>
        <w:t>3. Предоставление инвалидам, получившим транспортные средства бесплатно или приобретшим самостоятельно автомобиль "Ока" и получившим компенсацию з</w:t>
      </w:r>
      <w:r>
        <w:rPr>
          <w:rStyle w:val="a8"/>
        </w:rPr>
        <w:t>а их приобретение через органы социальной защиты населения, бесплатных услуг по ремонту указанных транспортных средств, включая приобретение запасных частей к ним, в порядке и на условиях, установленных Правительством Ханты-Мансийского автономного округа -</w:t>
      </w:r>
      <w:r>
        <w:rPr>
          <w:rStyle w:val="a8"/>
        </w:rPr>
        <w:t xml:space="preserve"> Югры.</w:t>
      </w:r>
    </w:p>
    <w:p w:rsidR="00000000" w:rsidRDefault="00B22AD3">
      <w:bookmarkStart w:id="103" w:name="sub_94"/>
      <w:bookmarkEnd w:id="102"/>
      <w:r>
        <w:t>4. Предоставление сертификатов на приобретение технических средств реабилитации и оплату услуг по их ремонту (далее также - сертификат) с учетом перечня медицинских показаний и противопоказаний, утвержденного в порядке, определенном Прав</w:t>
      </w:r>
      <w:r>
        <w:t>ительством Ханты-Мансийского автономного округа - Югры, и в соответствии с рекомендациями индивидуальных программ реабилитации или абилитации инвалидов.</w:t>
      </w:r>
    </w:p>
    <w:bookmarkEnd w:id="103"/>
    <w:p w:rsidR="00000000" w:rsidRDefault="00B22AD3">
      <w:r>
        <w:t>Сертификат является именным документом, подтверждающим право инвалида на приобретение технических</w:t>
      </w:r>
      <w:r>
        <w:t xml:space="preserve"> средств реабилитации и оплату услуг по их ремонту за счет средств бюджета автономного округа.</w:t>
      </w:r>
    </w:p>
    <w:p w:rsidR="00000000" w:rsidRDefault="00B22AD3">
      <w:r>
        <w:t>Перечень технических средств реабилитации и услуг по их ремонту, сроки пользования техническими средствами реабилитации до их замены, размер средств бюджета авто</w:t>
      </w:r>
      <w:r>
        <w:t>номного округа, направляемых на приобретение инвалидом, получившим сертификат, технических средств реабилитации и оплату услуг по их ремонту (с учетом видов технических средств реабилитации), а также порядок предоставления сертификатов и их реализации утве</w:t>
      </w:r>
      <w:r>
        <w:t>рждаются Правительством Ханты-Мансийского автономного округа - Югры.</w:t>
      </w:r>
    </w:p>
    <w:p w:rsidR="00000000" w:rsidRDefault="00B22AD3">
      <w:r>
        <w:t xml:space="preserve">Форма сертификата утверждается в порядке, установленном Правительством </w:t>
      </w:r>
      <w:r>
        <w:lastRenderedPageBreak/>
        <w:t>Ханты-Мансийского автономного округа - Югры.</w:t>
      </w:r>
    </w:p>
    <w:p w:rsidR="00000000" w:rsidRDefault="00B22AD3">
      <w:bookmarkStart w:id="104" w:name="sub_95"/>
      <w:r>
        <w:t xml:space="preserve">5. Дополнительная единовременная денежная выплата в размере 90,4 </w:t>
      </w:r>
      <w:r>
        <w:t>тыс. рублей. Данная мера социальной поддержки предоставляется инвалидам из числа граждан, состоявших на учете на 1 января 2005 года в органах социальной защиты населения Ханты-Мансийского автономного округа - Югры в качестве получателей транспортных средст</w:t>
      </w:r>
      <w:r>
        <w:t xml:space="preserve">в и не получивших их на день вступления в силу настоящего Закона, в случае выделения единовременной денежной компенсации из средств федерального бюджета в соответствии с </w:t>
      </w:r>
      <w:hyperlink r:id="rId31" w:history="1">
        <w:r>
          <w:rPr>
            <w:rStyle w:val="a4"/>
          </w:rPr>
          <w:t>подпунктом "а" пункта</w:t>
        </w:r>
        <w:r>
          <w:rPr>
            <w:rStyle w:val="a4"/>
          </w:rPr>
          <w:t xml:space="preserve"> 1</w:t>
        </w:r>
      </w:hyperlink>
      <w:r>
        <w:t xml:space="preserve"> Указа Президента Российской Федерации от 6 мая 2008 года N 685 "О некоторых мерах социальной поддержки инвалидов".</w:t>
      </w:r>
    </w:p>
    <w:p w:rsidR="00000000" w:rsidRDefault="00B22AD3">
      <w:bookmarkStart w:id="105" w:name="sub_96"/>
      <w:bookmarkEnd w:id="104"/>
      <w:r>
        <w:t xml:space="preserve">6. Оплата один раз в три года инвалидам Великой Отечественной войны, относящимся к категориям, указанным в </w:t>
      </w:r>
      <w:hyperlink w:anchor="sub_2110" w:history="1">
        <w:r>
          <w:rPr>
            <w:rStyle w:val="a4"/>
          </w:rPr>
          <w:t>подпунктах 1</w:t>
        </w:r>
      </w:hyperlink>
      <w:r>
        <w:t xml:space="preserve">, </w:t>
      </w:r>
      <w:hyperlink w:anchor="sub_2112" w:history="1">
        <w:r>
          <w:rPr>
            <w:rStyle w:val="a4"/>
          </w:rPr>
          <w:t>2</w:t>
        </w:r>
      </w:hyperlink>
      <w:r>
        <w:t xml:space="preserve">, </w:t>
      </w:r>
      <w:hyperlink w:anchor="sub_2140" w:history="1">
        <w:r>
          <w:rPr>
            <w:rStyle w:val="a4"/>
          </w:rPr>
          <w:t>4</w:t>
        </w:r>
      </w:hyperlink>
      <w:r>
        <w:t xml:space="preserve"> и </w:t>
      </w:r>
      <w:hyperlink w:anchor="sub_13341" w:history="1">
        <w:r>
          <w:rPr>
            <w:rStyle w:val="a4"/>
          </w:rPr>
          <w:t>5 пункта 1 статьи 2</w:t>
        </w:r>
      </w:hyperlink>
      <w:r>
        <w:t xml:space="preserve"> настоящего Закона, лицам, относящимся к категориям, указанным в </w:t>
      </w:r>
      <w:hyperlink w:anchor="sub_220" w:history="1">
        <w:r>
          <w:rPr>
            <w:rStyle w:val="a4"/>
          </w:rPr>
          <w:t>пунктах 2</w:t>
        </w:r>
      </w:hyperlink>
      <w:r>
        <w:t xml:space="preserve"> и </w:t>
      </w:r>
      <w:hyperlink w:anchor="sub_230" w:history="1">
        <w:r>
          <w:rPr>
            <w:rStyle w:val="a4"/>
          </w:rPr>
          <w:t>3 с</w:t>
        </w:r>
        <w:r>
          <w:rPr>
            <w:rStyle w:val="a4"/>
          </w:rPr>
          <w:t>татьи 2</w:t>
        </w:r>
      </w:hyperlink>
      <w:r>
        <w:t xml:space="preserve"> настоящего Закона, ремонта занимаемых жилых помещений в случае признания факта нуждаемости в проведении указанного ремонта.</w:t>
      </w:r>
    </w:p>
    <w:bookmarkEnd w:id="105"/>
    <w:p w:rsidR="00000000" w:rsidRDefault="00B22AD3">
      <w:r>
        <w:t>Порядок признания нуждаемости в проведении ремонта занимаемых жилых помещений, размер денежной выплаты, а также пор</w:t>
      </w:r>
      <w:r>
        <w:t>ядок и условия ее предоставления устанавливаются Правительством Ханты-Мансийского автономного округа - Югры.</w:t>
      </w:r>
    </w:p>
    <w:p w:rsidR="00000000" w:rsidRDefault="00B22AD3"/>
    <w:p w:rsidR="00000000" w:rsidRDefault="00B22AD3">
      <w:pPr>
        <w:ind w:left="1957" w:hanging="1259"/>
      </w:pPr>
      <w:bookmarkStart w:id="106" w:name="sub_10"/>
      <w:r>
        <w:rPr>
          <w:rStyle w:val="a3"/>
        </w:rPr>
        <w:t>Статья 10</w:t>
      </w:r>
      <w:r>
        <w:t>. Дополнительные меры социальной поддержки участников Великой Отечественной войны, бывших несовершеннолетних узников фашизма, ветер</w:t>
      </w:r>
      <w:r>
        <w:t>анов боевых действий, лиц, награжденных знаком "Жителю блокадного Ленинграда", а также лиц, работавших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</w:t>
      </w:r>
      <w:r>
        <w:t xml:space="preserve">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членов экипажей судов транспортного флота, интернированных в </w:t>
      </w:r>
      <w:r>
        <w:t>начале Великой Отечественной войны в портах других государств</w:t>
      </w:r>
    </w:p>
    <w:bookmarkEnd w:id="106"/>
    <w:p w:rsidR="00000000" w:rsidRDefault="00B22AD3">
      <w:r>
        <w:t xml:space="preserve">Лицам, указанным в </w:t>
      </w:r>
      <w:hyperlink w:anchor="sub_255" w:history="1">
        <w:r>
          <w:rPr>
            <w:rStyle w:val="a4"/>
          </w:rPr>
          <w:t>пунктах 5 - 9 статьи 2</w:t>
        </w:r>
      </w:hyperlink>
      <w:r>
        <w:t xml:space="preserve"> настоящего Закона, предоставляется мера социальной поддержки по бесплатному изготовлению и ремонту зубных протезов, за ис</w:t>
      </w:r>
      <w:r>
        <w:t>ключением протезов из драгоценных металлов, металлокерамики, безметалловой керамики и облицовочных композиционных материалов, при наличии медицинских показаний в медицинских организациях государственной системы здравоохранения Ханты-Мансийского автономного</w:t>
      </w:r>
      <w:r>
        <w:t xml:space="preserve"> округа - Югры в порядке и на условиях, установленных Правительством Ханты-Мансийского автономного округа - Югры.</w:t>
      </w:r>
    </w:p>
    <w:p w:rsidR="00000000" w:rsidRDefault="00B22AD3">
      <w:bookmarkStart w:id="107" w:name="sub_102"/>
      <w:r>
        <w:t xml:space="preserve">Оплата один раз в три года лицам, относящимся к категориям, указанным в </w:t>
      </w:r>
      <w:hyperlink w:anchor="sub_255" w:history="1">
        <w:r>
          <w:rPr>
            <w:rStyle w:val="a4"/>
          </w:rPr>
          <w:t>пунктах 5</w:t>
        </w:r>
      </w:hyperlink>
      <w:r>
        <w:t xml:space="preserve">, </w:t>
      </w:r>
      <w:hyperlink w:anchor="sub_260" w:history="1">
        <w:r>
          <w:rPr>
            <w:rStyle w:val="a4"/>
          </w:rPr>
          <w:t>6</w:t>
        </w:r>
      </w:hyperlink>
      <w:r>
        <w:t xml:space="preserve"> и </w:t>
      </w:r>
      <w:hyperlink w:anchor="sub_28" w:history="1">
        <w:r>
          <w:rPr>
            <w:rStyle w:val="a4"/>
          </w:rPr>
          <w:t>8 статьи 2</w:t>
        </w:r>
      </w:hyperlink>
      <w:r>
        <w:t xml:space="preserve"> настоящего Закона, ремонта занимаемых жилых помещений в случае признания факта нуждаемости в проведении указанного ремонта.</w:t>
      </w:r>
    </w:p>
    <w:bookmarkEnd w:id="107"/>
    <w:p w:rsidR="00000000" w:rsidRDefault="00B22AD3">
      <w:r>
        <w:t>Порядок признания нуждаемости в проведении ремонта занимаемых жилых помещений, размер д</w:t>
      </w:r>
      <w:r>
        <w:t>енежной выплаты, а также порядок и условия ее предоставления устанавливаются Правительством Ханты-Мансийского автономного округа - Югры.</w:t>
      </w:r>
    </w:p>
    <w:p w:rsidR="00000000" w:rsidRDefault="00B22AD3"/>
    <w:p w:rsidR="00000000" w:rsidRDefault="00B22AD3">
      <w:pPr>
        <w:ind w:left="1957" w:hanging="1259"/>
      </w:pPr>
      <w:bookmarkStart w:id="108" w:name="sub_11"/>
      <w:r>
        <w:rPr>
          <w:rStyle w:val="a3"/>
        </w:rPr>
        <w:t>Статья 11</w:t>
      </w:r>
      <w:r>
        <w:t>. Дополнительные меры социальной поддержки членов семей погибших (умерших)</w:t>
      </w:r>
    </w:p>
    <w:p w:rsidR="00000000" w:rsidRDefault="00B22AD3">
      <w:bookmarkStart w:id="109" w:name="sub_1101"/>
      <w:bookmarkEnd w:id="108"/>
      <w:r>
        <w:t>1. Нетрудоспос</w:t>
      </w:r>
      <w:r>
        <w:t xml:space="preserve">обным членам семей погибших (умерших) инвалидов войны, участников Великой Отечественной войны, ветеранов боевых действий (далее - погибшие (умершие), указанным в </w:t>
      </w:r>
      <w:hyperlink w:anchor="sub_210" w:history="1">
        <w:r>
          <w:rPr>
            <w:rStyle w:val="a4"/>
          </w:rPr>
          <w:t>пункте 10 статьи 2</w:t>
        </w:r>
      </w:hyperlink>
      <w:r>
        <w:t xml:space="preserve"> настоящего Закона, состоявшим на иждивении погибши</w:t>
      </w:r>
      <w:r>
        <w:t xml:space="preserve">х (умерших) и получающим пенсию по случаю потери кормильца (имеющим право на ее получение) в соответствии с пенсионным законодательством Российской Федерации, предоставляется мера </w:t>
      </w:r>
      <w:r>
        <w:lastRenderedPageBreak/>
        <w:t xml:space="preserve">социальной поддержки по бесплатному изготовлению и ремонту зубных протезов, </w:t>
      </w:r>
      <w:r>
        <w:t>за исключением протезов из драгоценных металлов, металлокерамики, безметалловой керамики и облицовочных композиционных материалов, при наличии медицинских показаний в медицинских организациях государственной системы здравоохранения Ханты-Мансийского автоно</w:t>
      </w:r>
      <w:r>
        <w:t>много округа - Югры в порядке и на условиях, установленных Правительством Ханты-Мансийского автономного округа - Югры.</w:t>
      </w:r>
    </w:p>
    <w:p w:rsidR="00000000" w:rsidRDefault="00B22AD3">
      <w:bookmarkStart w:id="110" w:name="sub_13338"/>
      <w:bookmarkEnd w:id="109"/>
      <w:r>
        <w:t>2. Независимо от нахождения на иждивении и получения любого вида пенсии и заработка меры социальной поддержки предоставл</w:t>
      </w:r>
      <w:r>
        <w:t>яются:</w:t>
      </w:r>
    </w:p>
    <w:p w:rsidR="00000000" w:rsidRDefault="00B22AD3">
      <w:bookmarkStart w:id="111" w:name="sub_1121"/>
      <w:bookmarkEnd w:id="110"/>
      <w:r>
        <w:t>1) родителям погибшего (умершего) инвалида войны, участника Великой Отечественной войны и ветерана боевых действий;</w:t>
      </w:r>
    </w:p>
    <w:bookmarkEnd w:id="111"/>
    <w:p w:rsidR="00000000" w:rsidRDefault="00B22AD3">
      <w:r>
        <w:t>2) супруге (супругу) погибшего (умершего) инвалида войны, не вступившей (не вступившему) в повторный брак;</w:t>
      </w:r>
    </w:p>
    <w:p w:rsidR="00000000" w:rsidRDefault="00B22AD3">
      <w:bookmarkStart w:id="112" w:name="sub_1123"/>
      <w:r>
        <w:t>3) супруге (супругу) погибшего (умершего) участника Великой Отечественной войны, не вступившей (не вступившему) в повторный брак;</w:t>
      </w:r>
    </w:p>
    <w:p w:rsidR="00000000" w:rsidRDefault="00B22AD3">
      <w:bookmarkStart w:id="113" w:name="sub_1124"/>
      <w:bookmarkEnd w:id="112"/>
      <w:r>
        <w:t>4) супруге (супругу) погибшего (умершего) ветерана боевых действий, не вступившей (не вступившему) в по</w:t>
      </w:r>
      <w:r>
        <w:t>вторный брак и проживающей (проживающему) одиноко, или с несовершеннолетним ребенком (детьми), или с ребенком (детьми) старше возраста 18 лет, ставшим (ставшими) инвалидом (инвалидами) до достижения им (ими) возраста 18 лет, или с ребенком (детьми), не дос</w:t>
      </w:r>
      <w:r>
        <w:t>тигшим (не достигшими) возраста 23 лет и обучающимся (обучающимися) в образовательных организациях по очной форме обучения.</w:t>
      </w:r>
    </w:p>
    <w:p w:rsidR="00000000" w:rsidRDefault="00B22AD3">
      <w:bookmarkStart w:id="114" w:name="sub_113"/>
      <w:bookmarkEnd w:id="113"/>
      <w:r>
        <w:t>3. Меры социальной поддержки, установленные для членов семей погибших (умерших), распространяются на членов семей вое</w:t>
      </w:r>
      <w:r>
        <w:t xml:space="preserve">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 и </w:t>
      </w:r>
      <w:r>
        <w:t>органов государственной безопасности, погибших при исполнении обязанностей военной службы (служебных обязанностей), а также на членов семей военнослужащих, погибших в плену, признанных в установленном порядке пропавшими без вести в районах боевых действий,</w:t>
      </w:r>
      <w:r>
        <w:t xml:space="preserve"> со времени исключения указанных военнослужащих из списков воинских частей.</w:t>
      </w:r>
    </w:p>
    <w:p w:rsidR="00000000" w:rsidRDefault="00B22AD3">
      <w:bookmarkStart w:id="115" w:name="sub_114"/>
      <w:bookmarkEnd w:id="114"/>
      <w:r>
        <w:t>4.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</w:t>
      </w:r>
      <w:r>
        <w:t xml:space="preserve"> также членам семей погибших работников госпиталей и больниц города Ленинграда предоставляются меры социальной поддержки, установленные для членов семей погибших (умерших).</w:t>
      </w:r>
    </w:p>
    <w:p w:rsidR="00000000" w:rsidRDefault="00B22AD3">
      <w:bookmarkStart w:id="116" w:name="sub_115"/>
      <w:bookmarkEnd w:id="115"/>
      <w:r>
        <w:t xml:space="preserve">5. Оплата один раз в три года при возникновении необходимости членам </w:t>
      </w:r>
      <w:r>
        <w:t xml:space="preserve">семей погибших (умерших) инвалидов и участников Великой Отечественной войны, относящимся к категории, указанной в </w:t>
      </w:r>
      <w:hyperlink w:anchor="sub_210" w:history="1">
        <w:r>
          <w:rPr>
            <w:rStyle w:val="a4"/>
          </w:rPr>
          <w:t>пункте 10 статьи 2</w:t>
        </w:r>
      </w:hyperlink>
      <w:r>
        <w:t xml:space="preserve"> настоящего Закона, ремонта занимаемых жилых помещений в случае признания факта нуждаемости в прове</w:t>
      </w:r>
      <w:r>
        <w:t>дении указанного ремонта.</w:t>
      </w:r>
    </w:p>
    <w:bookmarkEnd w:id="116"/>
    <w:p w:rsidR="00000000" w:rsidRDefault="00B22AD3">
      <w:r>
        <w:t>Порядок признания нуждаемости в проведении ремонта занимаемых жилых помещений, размер денежной выплаты, а также порядок и условия ее предоставления устанавливаются Правительством Ханты-Мансийского автономного округа - Югры.</w:t>
      </w:r>
    </w:p>
    <w:p w:rsidR="00000000" w:rsidRDefault="00B22AD3"/>
    <w:p w:rsidR="00000000" w:rsidRDefault="00B22AD3">
      <w:pPr>
        <w:pStyle w:val="a5"/>
      </w:pPr>
      <w:bookmarkStart w:id="117" w:name="sub_1110"/>
      <w:r>
        <w:rPr>
          <w:rStyle w:val="a3"/>
        </w:rPr>
        <w:t>Статья 11.1.</w:t>
      </w:r>
      <w:r>
        <w:t xml:space="preserve"> Меры социальной поддержки родителей военнослужащих и сотрудников федеральных органов исполнительной власти, погибших, пропавших без вести при исполнении обязанностей военной службы (военных обязанностей) по призыву, по контракту</w:t>
      </w:r>
    </w:p>
    <w:p w:rsidR="00000000" w:rsidRDefault="00B22AD3">
      <w:bookmarkStart w:id="118" w:name="sub_1111"/>
      <w:bookmarkEnd w:id="117"/>
      <w:r>
        <w:t xml:space="preserve">1. Лицам, указанным в </w:t>
      </w:r>
      <w:hyperlink w:anchor="sub_2111" w:history="1">
        <w:r>
          <w:rPr>
            <w:rStyle w:val="a4"/>
          </w:rPr>
          <w:t>пункте 11 статьи 2</w:t>
        </w:r>
      </w:hyperlink>
      <w:r>
        <w:t xml:space="preserve"> настоящего Закона, предоставляется ежемесячное пособие в размере 3 000 рублей.</w:t>
      </w:r>
    </w:p>
    <w:p w:rsidR="00000000" w:rsidRDefault="00B22AD3">
      <w:bookmarkStart w:id="119" w:name="sub_1112"/>
      <w:bookmarkEnd w:id="118"/>
      <w:r>
        <w:t>2. Ежемесячное пособие предоставляется каждому родителю.</w:t>
      </w:r>
    </w:p>
    <w:p w:rsidR="00000000" w:rsidRDefault="00B22AD3">
      <w:bookmarkStart w:id="120" w:name="sub_1113"/>
      <w:bookmarkEnd w:id="119"/>
      <w:r>
        <w:t>3. Ежемес</w:t>
      </w:r>
      <w:r>
        <w:t>ячное пособие не предоставляется, если установлено, что родители были лишены родительских прав.</w:t>
      </w:r>
    </w:p>
    <w:p w:rsidR="00000000" w:rsidRDefault="00B22AD3">
      <w:bookmarkStart w:id="121" w:name="sub_1114"/>
      <w:bookmarkEnd w:id="120"/>
      <w:r>
        <w:lastRenderedPageBreak/>
        <w:t>4. Порядок и условия предоставления ежемесячного пособия устанавливаются Правительством Ханты-Мансийского автономного округа - Югры.</w:t>
      </w:r>
    </w:p>
    <w:p w:rsidR="00000000" w:rsidRDefault="00B22AD3">
      <w:bookmarkStart w:id="122" w:name="sub_1115"/>
      <w:bookmarkEnd w:id="121"/>
      <w:r>
        <w:t xml:space="preserve">5. </w:t>
      </w:r>
      <w:hyperlink r:id="rId32" w:history="1">
        <w:r>
          <w:rPr>
            <w:rStyle w:val="a4"/>
          </w:rPr>
          <w:t>Утратил силу</w:t>
        </w:r>
      </w:hyperlink>
      <w:r>
        <w:t xml:space="preserve"> с 1 января 2013 г.</w:t>
      </w:r>
    </w:p>
    <w:p w:rsidR="00000000" w:rsidRDefault="00B22AD3">
      <w:pPr>
        <w:ind w:left="1957" w:hanging="1259"/>
      </w:pPr>
      <w:bookmarkStart w:id="123" w:name="sub_12"/>
      <w:bookmarkEnd w:id="122"/>
      <w:r>
        <w:rPr>
          <w:rStyle w:val="a3"/>
        </w:rPr>
        <w:t>Статья 12</w:t>
      </w:r>
      <w:r>
        <w:t>. Дополнительные меры социальной поддержки отдельных категорий инвалидов, определенных нормами настоящего Закона</w:t>
      </w:r>
    </w:p>
    <w:p w:rsidR="00000000" w:rsidRDefault="00B22AD3">
      <w:bookmarkStart w:id="124" w:name="sub_120"/>
      <w:bookmarkEnd w:id="123"/>
      <w:r>
        <w:t xml:space="preserve">Инвалидам, указанным в </w:t>
      </w:r>
      <w:hyperlink w:anchor="sub_212" w:history="1">
        <w:r>
          <w:rPr>
            <w:rStyle w:val="a4"/>
          </w:rPr>
          <w:t>пунктах 12</w:t>
        </w:r>
      </w:hyperlink>
      <w:r>
        <w:t xml:space="preserve"> и </w:t>
      </w:r>
      <w:hyperlink w:anchor="sub_213" w:history="1">
        <w:r>
          <w:rPr>
            <w:rStyle w:val="a4"/>
          </w:rPr>
          <w:t>13 статьи 2</w:t>
        </w:r>
      </w:hyperlink>
      <w:r>
        <w:t xml:space="preserve"> настоящего Закона, предоставляются следующие меры социальной поддержки:</w:t>
      </w:r>
    </w:p>
    <w:p w:rsidR="00000000" w:rsidRDefault="00B22AD3">
      <w:bookmarkStart w:id="125" w:name="sub_121"/>
      <w:bookmarkEnd w:id="124"/>
      <w:r>
        <w:t>1. Бесплатное изготовление и ремонт зубных протезов, за исключением протезов из драгоценных металлов, металлокерамики, безметалловой керамики и облицовочных композиционных материалов, при наличии медицинских показаний в медицинских организациях государстве</w:t>
      </w:r>
      <w:r>
        <w:t>нной системы здравоохранения Ханты-Мансийского автономного округа - Югры в порядке и на условиях, установленных Правительством Ханты-Мансийского автономного округа - Югры.</w:t>
      </w:r>
    </w:p>
    <w:p w:rsidR="00000000" w:rsidRDefault="00B22AD3">
      <w:pPr>
        <w:ind w:firstLine="698"/>
        <w:rPr>
          <w:rStyle w:val="a8"/>
        </w:rPr>
      </w:pPr>
      <w:bookmarkStart w:id="126" w:name="sub_122"/>
      <w:bookmarkEnd w:id="125"/>
      <w:r>
        <w:rPr>
          <w:rStyle w:val="a8"/>
        </w:rPr>
        <w:t>2. Предоставление инвалидам, получившим транспортные средства на льгот</w:t>
      </w:r>
      <w:r>
        <w:rPr>
          <w:rStyle w:val="a8"/>
        </w:rPr>
        <w:t>ных условиях или приобретшим самостоятельно автомобиль "Ока" и получившим компенсацию за их приобретение через органы социальной защиты населения, бесплатных услуг по ремонту указанных транспортных средств, включая приобретение запасных частей к ним, в пор</w:t>
      </w:r>
      <w:r>
        <w:rPr>
          <w:rStyle w:val="a8"/>
        </w:rPr>
        <w:t>ядке и на условиях, установленных Правительством Ханты-Мансийского автономного округа - Югры.</w:t>
      </w:r>
    </w:p>
    <w:p w:rsidR="00000000" w:rsidRDefault="00B22AD3">
      <w:bookmarkStart w:id="127" w:name="sub_123"/>
      <w:bookmarkEnd w:id="126"/>
      <w:r>
        <w:t xml:space="preserve">3. Предоставление сертификатов на приобретение технических средств реабилитации и оплату услуг по их ремонту с учетом перечня медицинских показаний </w:t>
      </w:r>
      <w:r>
        <w:t>и противопоказаний, утвержденного в порядке, определенном Правительством Ханты-Мансийского автономного округа - Югры, и в соответствии с рекомендациями индивидуальных программ реабилитации или абилитации инвалидов.</w:t>
      </w:r>
    </w:p>
    <w:bookmarkEnd w:id="127"/>
    <w:p w:rsidR="00000000" w:rsidRDefault="00B22AD3">
      <w:r>
        <w:t>Сертификат является именным докуме</w:t>
      </w:r>
      <w:r>
        <w:t>нтом, подтверждающим право инвалида на приобретение технических средств реабилитации и оплату услуг по их ремонту за счет средств бюджета автономного округа.</w:t>
      </w:r>
    </w:p>
    <w:p w:rsidR="00000000" w:rsidRDefault="00B22AD3">
      <w:r>
        <w:t>Перечень технических средств реабилитации и услуг по их ремонту, сроки пользования техническими средствами реабилитации до их замены, размер средств бюджета автономного округа, направляемых на приобретение инвалидом, получившим сертификат, технических сред</w:t>
      </w:r>
      <w:r>
        <w:t>ств реабилитации и оплату услуг по их ремонту (с учетом видов технических средств реабилитации), а также порядок предоставления сертификатов и их реализации утверждаются Правительством Ханты-Мансийского автономного округа - Югры.</w:t>
      </w:r>
    </w:p>
    <w:p w:rsidR="00000000" w:rsidRDefault="00B22AD3">
      <w:r>
        <w:t>Форма сертификата утвержда</w:t>
      </w:r>
      <w:r>
        <w:t>ется в порядке, установленном Правительством Ханты-Мансийского автономного округа - Югры.</w:t>
      </w:r>
    </w:p>
    <w:p w:rsidR="00000000" w:rsidRDefault="00B22AD3"/>
    <w:p w:rsidR="00000000" w:rsidRDefault="00B22AD3">
      <w:pPr>
        <w:ind w:left="1957" w:hanging="1259"/>
      </w:pPr>
      <w:bookmarkStart w:id="128" w:name="sub_13"/>
      <w:r>
        <w:rPr>
          <w:rStyle w:val="a3"/>
        </w:rPr>
        <w:t>Статья 13</w:t>
      </w:r>
      <w:r>
        <w:t>. Меры социальной поддержки, предоставляемые иным категориям граждан</w:t>
      </w:r>
    </w:p>
    <w:p w:rsidR="00000000" w:rsidRDefault="00B22AD3">
      <w:bookmarkStart w:id="129" w:name="sub_131"/>
      <w:bookmarkEnd w:id="128"/>
      <w:r>
        <w:t>1. Ветеранам труда Ханты-Мансийского автономного округа - Югры и гра</w:t>
      </w:r>
      <w:r>
        <w:t xml:space="preserve">жданам, приравненным к ним, после установления (назначения) пенсии в соответствии с федеральными законами </w:t>
      </w:r>
      <w:hyperlink r:id="rId33" w:history="1">
        <w:r>
          <w:rPr>
            <w:rStyle w:val="a4"/>
          </w:rPr>
          <w:t>"О страховых пенсиях"</w:t>
        </w:r>
      </w:hyperlink>
      <w:r>
        <w:t xml:space="preserve">, </w:t>
      </w:r>
      <w:hyperlink r:id="rId34" w:history="1">
        <w:r>
          <w:rPr>
            <w:rStyle w:val="a4"/>
          </w:rPr>
          <w:t>"О государственном пенсионном обеспечении в Российской Федерации"</w:t>
        </w:r>
      </w:hyperlink>
      <w:r>
        <w:t xml:space="preserve"> предоставляются следующие меры социальной поддержки:</w:t>
      </w:r>
    </w:p>
    <w:p w:rsidR="00000000" w:rsidRDefault="00B22AD3">
      <w:bookmarkStart w:id="130" w:name="sub_1311"/>
      <w:bookmarkEnd w:id="129"/>
      <w:r>
        <w:t>1) компенсация расходов в размере 50 процентов на оплату занимаемого жилого помещения. Данные меры социальной п</w:t>
      </w:r>
      <w:r>
        <w:t>оддержки предоставляются независимо от вида жилищного фонда и распространяются на нетрудоспособных членов семьи, совместно с ними проживающих, находящихся на их полном содержании или получающих от них помощь, которая является для нетрудоспособных членов се</w:t>
      </w:r>
      <w:r>
        <w:t>мьи указанных лиц постоянным основным источником средств к существованию;</w:t>
      </w:r>
    </w:p>
    <w:p w:rsidR="00000000" w:rsidRDefault="00B22AD3">
      <w:bookmarkStart w:id="131" w:name="sub_1322"/>
      <w:bookmarkEnd w:id="130"/>
      <w:r>
        <w:t xml:space="preserve">2) компенсация расходов в размере 50 процентов на оплату коммунальных услуг (холодная вода, горячая вода, электрическая энергия, тепловая энергия, газ, бытовой газ в </w:t>
      </w:r>
      <w:r>
        <w:t>баллонах, твердое топливо при наличии печного отопления, отведение сточных вод, обращение с твердыми коммунальными отходами).</w:t>
      </w:r>
    </w:p>
    <w:bookmarkEnd w:id="131"/>
    <w:p w:rsidR="00000000" w:rsidRDefault="00B22AD3">
      <w:r>
        <w:lastRenderedPageBreak/>
        <w:t>Меры социальной поддержки, установленные настоящим подпунктом, предоставляются независимо от вида жилищного фонда;</w:t>
      </w:r>
    </w:p>
    <w:p w:rsidR="00000000" w:rsidRDefault="00B22AD3">
      <w:bookmarkStart w:id="132" w:name="sub_1333"/>
      <w:r>
        <w:t>3) бесплатное изготовление и ремонт зубных протезов, за исключением протезов из драгоценных металлов, металлокерамики, безметалловой керамики и облицовочных композиционных материалов, при наличии медицинских показаний в медицинских организациях государств</w:t>
      </w:r>
      <w:r>
        <w:t>енной системы здравоохранения Ханты-Мансийского автономного округа - Югры в порядке и на условиях, установленных Правительством Ханты-Мансийского автономного округа - Югры;</w:t>
      </w:r>
    </w:p>
    <w:p w:rsidR="00000000" w:rsidRDefault="00B22AD3">
      <w:bookmarkStart w:id="133" w:name="sub_27022"/>
      <w:bookmarkEnd w:id="132"/>
      <w:r>
        <w:t>4) компенсация расходов в размере 100 процентов за междугородный п</w:t>
      </w:r>
      <w:r>
        <w:t>роезд пассажирским автомобильным (кроме такси), железнодорожным, водным транспортом один раз в год туда и обратно в пределах Российской Федерации.</w:t>
      </w:r>
    </w:p>
    <w:bookmarkEnd w:id="133"/>
    <w:p w:rsidR="00000000" w:rsidRDefault="00B22AD3">
      <w:r>
        <w:t>Меры социальной поддержки, установленные настоящим подпунктом, предоставляются неработающим лицам, о</w:t>
      </w:r>
      <w:r>
        <w:t xml:space="preserve">пределенным </w:t>
      </w:r>
      <w:hyperlink w:anchor="sub_31" w:history="1">
        <w:r>
          <w:rPr>
            <w:rStyle w:val="a4"/>
          </w:rPr>
          <w:t>пунктом 1 статьи 3</w:t>
        </w:r>
      </w:hyperlink>
      <w:r>
        <w:t xml:space="preserve"> настоящего Закона.</w:t>
      </w:r>
    </w:p>
    <w:p w:rsidR="00000000" w:rsidRDefault="00B22AD3">
      <w:bookmarkStart w:id="134" w:name="sub_135"/>
      <w:r>
        <w:t>5) предоставление при наличии медицинских показаний неработающим ветеранам труда Ханты-Мансийского автономного округа - Югры и гражданам, приравненным к ним (женщины старше 55</w:t>
      </w:r>
      <w:r>
        <w:t xml:space="preserve"> лет и мужчины старше 60 лет), один раз в три года услуг по оздоровлению на базе организаций социального обслуживания Ханты-Мансийского автономного округа - Югры в порядке, установленном уполномоченным Правительством Ханты-Мансийского автономного округа - </w:t>
      </w:r>
      <w:r>
        <w:t>Югры исполнительным органом государственной власти Ханты-Мансийского автономного округа - Югры;</w:t>
      </w:r>
    </w:p>
    <w:p w:rsidR="00000000" w:rsidRDefault="00B22AD3">
      <w:bookmarkStart w:id="135" w:name="sub_1316"/>
      <w:bookmarkEnd w:id="134"/>
      <w:r>
        <w:t>6) ежемесячная денежная выплата в размере 944 рублей.</w:t>
      </w:r>
    </w:p>
    <w:p w:rsidR="00000000" w:rsidRDefault="00B22AD3">
      <w:bookmarkStart w:id="136" w:name="sub_13222"/>
      <w:bookmarkEnd w:id="135"/>
      <w:r>
        <w:t>2. Ветеранам труда Ханты-Мансийского автономного округа - Югры и гражданам</w:t>
      </w:r>
      <w:r>
        <w:t xml:space="preserve">, приравненным к ним, получающим пенсии по иным основаниям, чем предусмотрено </w:t>
      </w:r>
      <w:hyperlink w:anchor="sub_131" w:history="1">
        <w:r>
          <w:rPr>
            <w:rStyle w:val="a4"/>
          </w:rPr>
          <w:t>пунктом 1</w:t>
        </w:r>
      </w:hyperlink>
      <w:r>
        <w:t xml:space="preserve"> настоящей статьи, либо получающим пожизненное содержание за работу (службу), меры социальной поддержки предоставляются при достижении ими возра</w:t>
      </w:r>
      <w:r>
        <w:t xml:space="preserve">ста, дающего право на пенсию по старости в соответствии с </w:t>
      </w:r>
      <w:hyperlink r:id="rId35" w:history="1">
        <w:r>
          <w:rPr>
            <w:rStyle w:val="a4"/>
          </w:rPr>
          <w:t>Федеральным законом</w:t>
        </w:r>
      </w:hyperlink>
      <w:r>
        <w:t xml:space="preserve"> "О страховых пенсиях" (55 лет для женщин и 60 лет для мужчин).</w:t>
      </w:r>
    </w:p>
    <w:p w:rsidR="00000000" w:rsidRDefault="00B22AD3">
      <w:bookmarkStart w:id="137" w:name="sub_1321"/>
      <w:bookmarkEnd w:id="136"/>
      <w:r>
        <w:t>2.1. Меры социальной поддержк</w:t>
      </w:r>
      <w:r>
        <w:t xml:space="preserve">и, установленные </w:t>
      </w:r>
      <w:hyperlink w:anchor="sub_131" w:history="1">
        <w:r>
          <w:rPr>
            <w:rStyle w:val="a4"/>
          </w:rPr>
          <w:t>пунктом 1</w:t>
        </w:r>
      </w:hyperlink>
      <w:r>
        <w:t xml:space="preserve"> настоящей статьи, также предоставляются ветеранам труда Ханты-Мансийского автономного округа - Югры предпенсионного возраста (в течение пяти лет до наступления возраста, дающего право на страховую пенсию </w:t>
      </w:r>
      <w:r>
        <w:t>по старости, в том числе назначаемую досрочно):</w:t>
      </w:r>
    </w:p>
    <w:p w:rsidR="00000000" w:rsidRDefault="00B22AD3">
      <w:bookmarkStart w:id="138" w:name="sub_13211"/>
      <w:bookmarkEnd w:id="137"/>
      <w:r>
        <w:t>1) мужчинам, достигшим возраста 55 лет, женщинам, достигшим возраста 50 лет, если они проработали не менее 15 календарных лет в районах Крайнего Севера либо не менее 20 календарных лет в прир</w:t>
      </w:r>
      <w:r>
        <w:t>авненных к ним местностях и имеют страховой стаж соответственно не менее 25 и 20 лет;</w:t>
      </w:r>
    </w:p>
    <w:p w:rsidR="00000000" w:rsidRDefault="00B22AD3">
      <w:bookmarkStart w:id="139" w:name="sub_21202"/>
      <w:bookmarkEnd w:id="138"/>
      <w:r>
        <w:t>2) мужчинам и женщинам, работавшим как в районах Крайнего Севера, так и в приравненных к ним местностях, по достижении возраста, дающего право на досроч</w:t>
      </w:r>
      <w:r>
        <w:t xml:space="preserve">ное назначение страховой пенсии по старости в соответствии со стажем работы как в районах Крайнего Севера, так и в приравненных к ним местностях, исчисленным в соответствии с </w:t>
      </w:r>
      <w:hyperlink r:id="rId36" w:history="1">
        <w:r>
          <w:rPr>
            <w:rStyle w:val="a4"/>
          </w:rPr>
          <w:t>пунктом 6 ча</w:t>
        </w:r>
        <w:r>
          <w:rPr>
            <w:rStyle w:val="a4"/>
          </w:rPr>
          <w:t>сти 1 статьи 32</w:t>
        </w:r>
      </w:hyperlink>
      <w:r>
        <w:t xml:space="preserve"> Федерального закона "О страховых пенсиях" (по состоянию на 31 декабря 2018 года), имеющим страховой стаж соответственно не менее 25 и 20 лет;</w:t>
      </w:r>
    </w:p>
    <w:p w:rsidR="00000000" w:rsidRDefault="00B22AD3">
      <w:bookmarkStart w:id="140" w:name="sub_21213"/>
      <w:bookmarkEnd w:id="139"/>
      <w:r>
        <w:t xml:space="preserve">3) лицам, указанным в </w:t>
      </w:r>
      <w:hyperlink r:id="rId37" w:history="1">
        <w:r>
          <w:rPr>
            <w:rStyle w:val="a4"/>
          </w:rPr>
          <w:t>пунктах 19-21 части 1 статьи 30</w:t>
        </w:r>
      </w:hyperlink>
      <w:r>
        <w:t xml:space="preserve"> Федерального закона "О страховых пенсиях" (по состоянию на 31 декабря 2018 года);</w:t>
      </w:r>
    </w:p>
    <w:p w:rsidR="00000000" w:rsidRDefault="00B22AD3">
      <w:bookmarkStart w:id="141" w:name="sub_21214"/>
      <w:bookmarkEnd w:id="140"/>
      <w:r>
        <w:t>4) мужчинам, достигшим возраста 60 лет, женщинам, достигшим возраста 55 лет.</w:t>
      </w:r>
    </w:p>
    <w:p w:rsidR="00000000" w:rsidRDefault="00B22AD3">
      <w:bookmarkStart w:id="142" w:name="sub_133"/>
      <w:bookmarkEnd w:id="141"/>
      <w:r>
        <w:t>3. Гражданам,</w:t>
      </w:r>
      <w:r>
        <w:t xml:space="preserve"> указанным в </w:t>
      </w:r>
      <w:hyperlink w:anchor="sub_13222" w:history="1">
        <w:r>
          <w:rPr>
            <w:rStyle w:val="a4"/>
          </w:rPr>
          <w:t>пункте 2 статьи 3</w:t>
        </w:r>
      </w:hyperlink>
      <w:r>
        <w:t xml:space="preserve"> настоящего Закона, предоставляются следующие меры социальной поддержки:</w:t>
      </w:r>
    </w:p>
    <w:p w:rsidR="00000000" w:rsidRDefault="00B22AD3">
      <w:bookmarkStart w:id="143" w:name="sub_1331"/>
      <w:bookmarkEnd w:id="142"/>
      <w:r>
        <w:t>1) бесплатное изготовление и ремонт зубных протезов, за исключением протезов из драгоценных металлов, металлоке</w:t>
      </w:r>
      <w:r>
        <w:t xml:space="preserve">рамики, безметалловой керамики и облицовочных композиционных материалов, при наличии медицинских показаний в медицинских организациях государственной системы здравоохранения Ханты-Мансийского автономного округа - Югры в </w:t>
      </w:r>
      <w:r>
        <w:lastRenderedPageBreak/>
        <w:t>порядке и на условиях, установленных</w:t>
      </w:r>
      <w:r>
        <w:t xml:space="preserve"> Правительством Ханты-Мансийского автономного округа - Югры;</w:t>
      </w:r>
    </w:p>
    <w:p w:rsidR="00000000" w:rsidRDefault="00B22AD3">
      <w:bookmarkStart w:id="144" w:name="sub_132"/>
      <w:bookmarkEnd w:id="143"/>
      <w:r>
        <w:t>2) оплата в размере 50 процентов стоимости лекарственных препаратов и изделий медицинского назначения в соответствии с перечнем, устанавливаемым Правительством Ханты-Мансийского ав</w:t>
      </w:r>
      <w:r>
        <w:t>тономного округа - Югры, приобретаемых в фармацевтических (в том числе аптечных) организациях по рецептам врачей медицинских организаций, медицинским работникам которых предоставлено право выписки рецептов отдельным категориям граждан.</w:t>
      </w:r>
    </w:p>
    <w:p w:rsidR="00000000" w:rsidRDefault="00B22AD3">
      <w:bookmarkStart w:id="145" w:name="sub_134"/>
      <w:bookmarkEnd w:id="144"/>
      <w:r>
        <w:t>4. Нер</w:t>
      </w:r>
      <w:r>
        <w:t xml:space="preserve">аботающим гражданам, указанным в </w:t>
      </w:r>
      <w:hyperlink w:anchor="sub_33" w:history="1">
        <w:r>
          <w:rPr>
            <w:rStyle w:val="a4"/>
          </w:rPr>
          <w:t>пункте 3 статьи 3</w:t>
        </w:r>
      </w:hyperlink>
      <w:r>
        <w:t xml:space="preserve"> настоящего Закона, выплачивается ежемесячное социальное пособие в размере 819 рублей при стаже работы на территории Ханты-Мансийского автономного округа - Югры от 20 до 25 лет, 936 </w:t>
      </w:r>
      <w:r>
        <w:t>рублей - при стаже работы 25 и более лет, назначаемое при соблюдении следующих условий:</w:t>
      </w:r>
    </w:p>
    <w:bookmarkEnd w:id="145"/>
    <w:p w:rsidR="00000000" w:rsidRDefault="00B22AD3">
      <w:r>
        <w:t>1) отсутствие трудовых отношений по трудовым договорам, договорных отношений по договорам гражданско-правового характера, предметом которых является выполнение р</w:t>
      </w:r>
      <w:r>
        <w:t>абот или оказание услуг на возмездной основе, а также отсутствие государственной регистрации в качестве индивидуального предпринимателя;</w:t>
      </w:r>
    </w:p>
    <w:p w:rsidR="00000000" w:rsidRDefault="00B22AD3">
      <w:r>
        <w:t>2) отсутствие права на получение дополнительных пенсий, пенсии за выслугу лет и иных выплат к пенсии в соответствии с з</w:t>
      </w:r>
      <w:r>
        <w:t>аконодательством Российской Федерации и Ханты-Мансийского автономного округа - Югры, а также дополнительных негосударственных пенсий за счет средств предприятий, учреждений и организаций по месту прежней работы.</w:t>
      </w:r>
    </w:p>
    <w:p w:rsidR="00000000" w:rsidRDefault="00B22AD3">
      <w:bookmarkStart w:id="146" w:name="sub_1344"/>
      <w:r>
        <w:t>При возникновении у неработающих гра</w:t>
      </w:r>
      <w:r>
        <w:t xml:space="preserve">ждан, указанных в </w:t>
      </w:r>
      <w:hyperlink w:anchor="sub_33" w:history="1">
        <w:r>
          <w:rPr>
            <w:rStyle w:val="a4"/>
          </w:rPr>
          <w:t>пункте 3 статьи 3</w:t>
        </w:r>
      </w:hyperlink>
      <w:r>
        <w:t xml:space="preserve"> настоящего Закона, права на получение мер социальной поддержки, установленных </w:t>
      </w:r>
      <w:hyperlink w:anchor="sub_13011" w:history="1">
        <w:r>
          <w:rPr>
            <w:rStyle w:val="a4"/>
          </w:rPr>
          <w:t>пунктами 11</w:t>
        </w:r>
      </w:hyperlink>
      <w:r>
        <w:t xml:space="preserve"> и </w:t>
      </w:r>
      <w:hyperlink w:anchor="sub_1312" w:history="1">
        <w:r>
          <w:rPr>
            <w:rStyle w:val="a4"/>
          </w:rPr>
          <w:t>12</w:t>
        </w:r>
      </w:hyperlink>
      <w:r>
        <w:t xml:space="preserve"> настоящей статьи, право на получение социального</w:t>
      </w:r>
      <w:r>
        <w:t xml:space="preserve"> пособия сохраняется.</w:t>
      </w:r>
    </w:p>
    <w:p w:rsidR="00000000" w:rsidRDefault="00B22AD3">
      <w:bookmarkStart w:id="147" w:name="sub_1305"/>
      <w:bookmarkEnd w:id="146"/>
      <w:r>
        <w:t xml:space="preserve">5. Инвалидам с детства I и II групп, указанным в </w:t>
      </w:r>
      <w:hyperlink w:anchor="sub_34" w:history="1">
        <w:r>
          <w:rPr>
            <w:rStyle w:val="a4"/>
          </w:rPr>
          <w:t>пункте 4 статьи 3</w:t>
        </w:r>
      </w:hyperlink>
      <w:r>
        <w:t xml:space="preserve"> настоящего Закона, выплачивается ежемесячное социальное пособие в размере 963 рублей.</w:t>
      </w:r>
    </w:p>
    <w:bookmarkEnd w:id="147"/>
    <w:p w:rsidR="00000000" w:rsidRDefault="00B22AD3">
      <w:r>
        <w:t>Социальное пособие назначается пр</w:t>
      </w:r>
      <w:r>
        <w:t>и отсутствии трудовых отношений по трудовым договорам, договорных отношений по договорам гражданско-правового характера, предметом которых является выполнение работ или оказание услуг на возмездной основе, а также при отсутствии государственной регистрации</w:t>
      </w:r>
      <w:r>
        <w:t xml:space="preserve"> в качестве индивидуального предпринимателя.</w:t>
      </w:r>
    </w:p>
    <w:p w:rsidR="00000000" w:rsidRDefault="00B22AD3">
      <w:bookmarkStart w:id="148" w:name="sub_1351"/>
      <w:r>
        <w:t xml:space="preserve">5.1. </w:t>
      </w:r>
      <w:hyperlink r:id="rId38" w:history="1">
        <w:r>
          <w:rPr>
            <w:rStyle w:val="a4"/>
          </w:rPr>
          <w:t xml:space="preserve">Утратил силу </w:t>
        </w:r>
      </w:hyperlink>
      <w:r>
        <w:t xml:space="preserve"> с 1 января 2013 г.</w:t>
      </w:r>
    </w:p>
    <w:p w:rsidR="00000000" w:rsidRDefault="00B22AD3">
      <w:bookmarkStart w:id="149" w:name="sub_1306"/>
      <w:bookmarkEnd w:id="148"/>
      <w:r>
        <w:t xml:space="preserve">6. Порядок назначения и выплаты социальных пособий, указанных в </w:t>
      </w:r>
      <w:hyperlink w:anchor="sub_134" w:history="1">
        <w:r>
          <w:rPr>
            <w:rStyle w:val="a4"/>
          </w:rPr>
          <w:t>пунктах 4</w:t>
        </w:r>
      </w:hyperlink>
      <w:r>
        <w:t xml:space="preserve">, </w:t>
      </w:r>
      <w:hyperlink w:anchor="sub_1305" w:history="1">
        <w:r>
          <w:rPr>
            <w:rStyle w:val="a4"/>
          </w:rPr>
          <w:t>5</w:t>
        </w:r>
      </w:hyperlink>
      <w:r>
        <w:t xml:space="preserve"> настоящей статьи, устанавливается Правительством Ханты-Мансийского автономного округа - Югры.</w:t>
      </w:r>
    </w:p>
    <w:p w:rsidR="00000000" w:rsidRDefault="00B22AD3">
      <w:bookmarkStart w:id="150" w:name="sub_137"/>
      <w:bookmarkEnd w:id="149"/>
      <w:r>
        <w:t>7. Гражданам, страдающим хронической почечной недостаточностью, частично возмещаются расходы п</w:t>
      </w:r>
      <w:r>
        <w:t>о оплате проезда по территории Ханты-Мансийского автономного округа - Югры к месту получения программного гемодиализа и обратно.</w:t>
      </w:r>
    </w:p>
    <w:p w:rsidR="00000000" w:rsidRDefault="00B22AD3">
      <w:bookmarkStart w:id="151" w:name="sub_720"/>
      <w:bookmarkEnd w:id="150"/>
      <w:r>
        <w:t>Частичное возмещение расходов по оплате проезда по территории Ханты-Мансийского автономного округа - Югры к месту</w:t>
      </w:r>
      <w:r>
        <w:t xml:space="preserve"> получения программного гемодиализа и обратно осуществляется в форме ежемесячной денежной выплаты из расчета 90 процентов от установленных уполномоченным исполнительным органом государственной власти Ханты-Мансийского автономного округа - Югры предельных м</w:t>
      </w:r>
      <w:r>
        <w:t>аксимальных тарифов на перевозки пассажиров и багажа автомобильным транспортом по межмуниципальным маршрутам регулярных перевозок по конкретному маршруту от населенного пункта, в котором проживает гражданин, до населенного пункта, в котором находится медиц</w:t>
      </w:r>
      <w:r>
        <w:t>инская организация, участвующая в реализации территориальной программы государственных гарантий бесплатного оказания гражданам медицинской помощи в Ханты-Мансийском автономном округе - Югре, осуществляющая предоставление медицинских услуг при проведении пр</w:t>
      </w:r>
      <w:r>
        <w:t>ограммного гемодиализа, а также исходя из количества полученных гражданином процедур программного гемодиализа в предшествующем месяце.</w:t>
      </w:r>
    </w:p>
    <w:p w:rsidR="00000000" w:rsidRDefault="00B22AD3">
      <w:bookmarkStart w:id="152" w:name="sub_138"/>
      <w:bookmarkEnd w:id="151"/>
      <w:r>
        <w:t>8. Порядок и условия предоставления гражданам частичного возмещения расходов по оплате проезда по территори</w:t>
      </w:r>
      <w:r>
        <w:t xml:space="preserve">и Ханты-Мансийского автономного округа - Югры к месту получения программного гемодиализа и обратно устанавливаются Правительством Ханты-Мансийского </w:t>
      </w:r>
      <w:r>
        <w:lastRenderedPageBreak/>
        <w:t>автономного округа - Югры.</w:t>
      </w:r>
    </w:p>
    <w:p w:rsidR="00000000" w:rsidRDefault="00B22AD3">
      <w:bookmarkStart w:id="153" w:name="sub_139"/>
      <w:bookmarkEnd w:id="152"/>
      <w:r>
        <w:t>9. Гражданам, страдающим онкологическими заболеваниями, возмещаются</w:t>
      </w:r>
      <w:r>
        <w:t xml:space="preserve"> расходы по оплате проезда по территории Ханты-Мансийского автономного округа - Югры к месту получения химиотерапии, радиологических видов лечения и (или) обратно.</w:t>
      </w:r>
    </w:p>
    <w:bookmarkEnd w:id="153"/>
    <w:p w:rsidR="00000000" w:rsidRDefault="00B22AD3">
      <w:r>
        <w:t>Возмещение расходов граждан, страдающих онкологическими заболеваниями, по оплате прое</w:t>
      </w:r>
      <w:r>
        <w:t>зда воздушным, железнодорожным, водным, автомобильным транспортом по территории Ханты-Мансийского автономного округа - Югры по направлению медицинского учреждения осуществляется в форме компенсации.</w:t>
      </w:r>
    </w:p>
    <w:p w:rsidR="00000000" w:rsidRDefault="00B22AD3">
      <w:bookmarkStart w:id="154" w:name="sub_930"/>
      <w:r>
        <w:t xml:space="preserve">Размер указанной компенсации при проезде граждан, </w:t>
      </w:r>
      <w:r>
        <w:t>страдающих онкологическими заболеваниями, воздушным, железнодорожным, водным, автомобильным транспортом, не относящимся к личному, составляет 70 процентов от фактически понесенных гражданами расходов по оплате проезда по маршруту от населенного пункта, в к</w:t>
      </w:r>
      <w:r>
        <w:t>отором проживает гражданин, до населенного пункта, в котором находится медицинская организация, участвующая в реализации территориальной программы государственных гарантий бесплатного оказания гражданам медицинской помощи в Ханты-Мансийском автономном окру</w:t>
      </w:r>
      <w:r>
        <w:t>ге - Югре, осуществляющая предоставление медицинских услуг при проведении химиотерапии, радиологических видов лечения и (или) обратно.</w:t>
      </w:r>
    </w:p>
    <w:p w:rsidR="00000000" w:rsidRDefault="00B22AD3">
      <w:bookmarkStart w:id="155" w:name="sub_940"/>
      <w:bookmarkEnd w:id="154"/>
      <w:r>
        <w:t>Размер компенсации расходов по оплате проезда граждан, страдающих онкологическими заболеваниями, личным тра</w:t>
      </w:r>
      <w:r>
        <w:t>нспортом к месту получения химиотерапии, радиологических видов лечения и (или) обратно составляет 70 процентов от установленных уполномоченным исполнительным органом государственной власти Ханты-Мансийского автономного округа - Югры предельных максимальных</w:t>
      </w:r>
      <w:r>
        <w:t xml:space="preserve"> тарифов на перевозки пассажиров и багажа автомобильным транспортом по межмуниципальным маршрутам регулярных перевозок по конкретному маршруту от населенного пункта, в котором проживает гражданин, до населенного пункта, в котором находится медицинская орга</w:t>
      </w:r>
      <w:r>
        <w:t>низация, участвующая в реализации территориальной программы государственных гарантий бесплатного оказания гражданам медицинской помощи в Ханты-Мансийском автономном округе - Югре, осуществляющая предоставление медицинских услуг при проведении химиотерапии,</w:t>
      </w:r>
      <w:r>
        <w:t xml:space="preserve"> радиологических видов лечения.</w:t>
      </w:r>
    </w:p>
    <w:p w:rsidR="00000000" w:rsidRDefault="00B22AD3">
      <w:bookmarkStart w:id="156" w:name="sub_1310"/>
      <w:bookmarkEnd w:id="155"/>
      <w:r>
        <w:t>10. Порядок назначения и выплаты гражданам, страдающим онкологическими заболеваниями, компенсации расходов по оплате проезда по территории Ханты-Мансийского автономного округа - Югры к месту получения химиотер</w:t>
      </w:r>
      <w:r>
        <w:t>апии, радиологических видов лечения и (или) обратно устанавливается Правительством Ханты-Мансийского автономного округа - Югры.</w:t>
      </w:r>
    </w:p>
    <w:p w:rsidR="00000000" w:rsidRDefault="00B22AD3">
      <w:bookmarkStart w:id="157" w:name="sub_101"/>
      <w:bookmarkEnd w:id="156"/>
      <w:r>
        <w:t xml:space="preserve">10.1. Гражданам, указанным в </w:t>
      </w:r>
      <w:hyperlink w:anchor="sub_37" w:history="1">
        <w:r>
          <w:rPr>
            <w:rStyle w:val="a4"/>
          </w:rPr>
          <w:t>пунктах 7</w:t>
        </w:r>
      </w:hyperlink>
      <w:r>
        <w:t xml:space="preserve"> и </w:t>
      </w:r>
      <w:hyperlink w:anchor="sub_710" w:history="1">
        <w:r>
          <w:rPr>
            <w:rStyle w:val="a4"/>
          </w:rPr>
          <w:t>7.1 статьи 3</w:t>
        </w:r>
      </w:hyperlink>
      <w:r>
        <w:t xml:space="preserve"> настоящего</w:t>
      </w:r>
      <w:r>
        <w:t xml:space="preserve"> Закона, могут предоставляться единовременные денежные выплаты в соответствии со </w:t>
      </w:r>
      <w:hyperlink w:anchor="sub_151" w:history="1">
        <w:r>
          <w:rPr>
            <w:rStyle w:val="a4"/>
          </w:rPr>
          <w:t>статьей 15.1</w:t>
        </w:r>
      </w:hyperlink>
      <w:r>
        <w:t xml:space="preserve"> настоящего Закона.</w:t>
      </w:r>
    </w:p>
    <w:p w:rsidR="00000000" w:rsidRDefault="00B22AD3">
      <w:bookmarkStart w:id="158" w:name="sub_13011"/>
      <w:bookmarkEnd w:id="157"/>
      <w:r>
        <w:t>11. Одиноко проживающим неработающим гражданам, достигшим возраста 70 лет, являющимся собственниками ж</w:t>
      </w:r>
      <w:r>
        <w:t>илых помещений в многоквартирном доме; гражданам, проживающим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 групп, достигшим возраста 70 лет, являющихся собс</w:t>
      </w:r>
      <w:r>
        <w:t>твенниками жилых помещений в многоквартирном доме, предоставляется компенсация расходов на уплату взноса на капитальный ремонт в размере 50 процентов.</w:t>
      </w:r>
    </w:p>
    <w:p w:rsidR="00000000" w:rsidRDefault="00B22AD3">
      <w:bookmarkStart w:id="159" w:name="sub_1312"/>
      <w:bookmarkEnd w:id="158"/>
      <w:r>
        <w:t>12. Одиноко проживающим неработающим гражданам, достигшим возраста 80 лет, являющимся со</w:t>
      </w:r>
      <w:r>
        <w:t>бственниками жилых помещений в многоквартирном доме; гражданам, проживающим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 групп, достигшим возраста 80 лет, я</w:t>
      </w:r>
      <w:r>
        <w:t>вляющихся собственниками жилых помещений в многоквартирном доме, предоставляется компенсация расходов на уплату взноса на капитальный ремонт в размере 100 процентов.</w:t>
      </w:r>
    </w:p>
    <w:p w:rsidR="00000000" w:rsidRDefault="00B22AD3">
      <w:bookmarkStart w:id="160" w:name="sub_16129"/>
      <w:bookmarkEnd w:id="159"/>
      <w:r>
        <w:t>13. Гражданам Российской Федерации, родившимся в период с 1 января 1993 г</w:t>
      </w:r>
      <w:r>
        <w:t xml:space="preserve">ода по 31 </w:t>
      </w:r>
      <w:r>
        <w:lastRenderedPageBreak/>
        <w:t>декабря 2017 года на территории Ханты-Мансийского автономного округа - Югры либо за ее пределами в случаях направления медицинскими организациями Ханты-Мансийского автономного округа - Югры их матерей на родоразрешение по медицинским показаниям в</w:t>
      </w:r>
      <w:r>
        <w:t xml:space="preserve"> медицинские организации, расположенные в других субъектах Российской Федерации, имеющим место жительства в Ханты-Мансийском автономном округе - Югре, до 31 декабря 2018 года предоставляется единовременная денежная выплата в размере 5 000 рублей в порядке,</w:t>
      </w:r>
      <w:r>
        <w:t xml:space="preserve"> установленном Правительством Ханты-Мансийского автономного округа - Югры.</w:t>
      </w:r>
    </w:p>
    <w:bookmarkEnd w:id="160"/>
    <w:p w:rsidR="00000000" w:rsidRDefault="00B22AD3"/>
    <w:p w:rsidR="00000000" w:rsidRDefault="00B22AD3">
      <w:pPr>
        <w:pStyle w:val="1"/>
      </w:pPr>
      <w:bookmarkStart w:id="161" w:name="sub_500"/>
      <w:r>
        <w:t xml:space="preserve">Глава V. Иные меры социальной поддержки граждан, проживающих </w:t>
      </w:r>
      <w:r>
        <w:br/>
        <w:t>в Ханты-Мансийском автономном округе - Югре</w:t>
      </w:r>
    </w:p>
    <w:bookmarkEnd w:id="161"/>
    <w:p w:rsidR="00000000" w:rsidRDefault="00B22AD3"/>
    <w:p w:rsidR="00000000" w:rsidRDefault="00B22AD3">
      <w:pPr>
        <w:pStyle w:val="a5"/>
      </w:pPr>
      <w:bookmarkStart w:id="162" w:name="sub_14"/>
      <w:r>
        <w:rPr>
          <w:rStyle w:val="a3"/>
        </w:rPr>
        <w:t>Статья 14.</w:t>
      </w:r>
      <w:r>
        <w:t xml:space="preserve"> Социальное пособие на погребение </w:t>
      </w:r>
      <w:r>
        <w:t>и возмещение специализированной службе по вопросам похоронного дела стоимости услуг по погребению</w:t>
      </w:r>
    </w:p>
    <w:p w:rsidR="00000000" w:rsidRDefault="00B22AD3">
      <w:bookmarkStart w:id="163" w:name="sub_141"/>
      <w:bookmarkEnd w:id="162"/>
      <w:r>
        <w:t>1. В соответствии с федеральным законодательством за счет средств бюджета Ханты-Мансийского автономного округа - Югры социальное пособие на погре</w:t>
      </w:r>
      <w:r>
        <w:t>бение умерших выплачивается в случаях:</w:t>
      </w:r>
    </w:p>
    <w:p w:rsidR="00000000" w:rsidRDefault="00B22AD3">
      <w:bookmarkStart w:id="164" w:name="sub_1411"/>
      <w:bookmarkEnd w:id="163"/>
      <w:r>
        <w:t>1)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пенсионером;</w:t>
      </w:r>
    </w:p>
    <w:p w:rsidR="00000000" w:rsidRDefault="00B22AD3">
      <w:bookmarkStart w:id="165" w:name="sub_1412"/>
      <w:bookmarkEnd w:id="164"/>
      <w:r>
        <w:t>2) рождения мер</w:t>
      </w:r>
      <w:r>
        <w:t>твого ребенка по истечении 154 дней беременности.</w:t>
      </w:r>
    </w:p>
    <w:p w:rsidR="00000000" w:rsidRDefault="00B22AD3">
      <w:bookmarkStart w:id="166" w:name="sub_1420"/>
      <w:bookmarkEnd w:id="165"/>
      <w:r>
        <w:t>2. В соответствии с федеральным законодательством за счет средств бюджета Ханты-Мансийского автономного округа - Югры осуществляется возмещение специализированной службе по вопросам похоронн</w:t>
      </w:r>
      <w:r>
        <w:t>ого дела стоимости услуг по погребению умерших в случаях:</w:t>
      </w:r>
    </w:p>
    <w:p w:rsidR="00000000" w:rsidRDefault="00B22AD3">
      <w:bookmarkStart w:id="167" w:name="sub_1421"/>
      <w:bookmarkEnd w:id="166"/>
      <w:r>
        <w:t>1)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пенсионером;</w:t>
      </w:r>
    </w:p>
    <w:p w:rsidR="00000000" w:rsidRDefault="00B22AD3">
      <w:bookmarkStart w:id="168" w:name="sub_1422"/>
      <w:bookmarkEnd w:id="167"/>
      <w:r>
        <w:t>2) рождения мертвого ребенка по истечении 154 дней беременности;</w:t>
      </w:r>
    </w:p>
    <w:bookmarkEnd w:id="168"/>
    <w:p w:rsidR="00000000" w:rsidRDefault="00B22AD3">
      <w:r>
        <w:t>3) если личность умершего не установлена органами внутренних дел.</w:t>
      </w:r>
    </w:p>
    <w:p w:rsidR="00000000" w:rsidRDefault="00B22AD3">
      <w:bookmarkStart w:id="169" w:name="sub_1428"/>
      <w:r>
        <w:t>3. Правительство Ханты-Мансийского автономного округа - Югры определяет уполномоченный исполнительный ор</w:t>
      </w:r>
      <w:r>
        <w:t>ган государственной власти Ханты-Мансийского автономного округа - Югры, осуществляющий функцию согласования органам местного самоуправления муниципальных образований Ханты-Мансийского автономного округа - Югры стоимости услуг, предоставляемых согласно гара</w:t>
      </w:r>
      <w:r>
        <w:t>нтированному перечню услуг по погребению, а также услуг по погребению умерших (погибших), не имеющих супруга, близких родственников, иных родственников либо законного представителя умершего.</w:t>
      </w:r>
    </w:p>
    <w:p w:rsidR="00000000" w:rsidRDefault="00B22AD3">
      <w:bookmarkStart w:id="170" w:name="sub_1440"/>
      <w:bookmarkEnd w:id="169"/>
      <w:r>
        <w:t xml:space="preserve">4. Социальное пособие на погребение и возмещение </w:t>
      </w:r>
      <w:r>
        <w:t>специализированной службе по вопросам похоронного дела стоимости услуг по погребению умерших выплачивается (осуществляется) в размере, равном стоимости услуг, предоставляемых согласно гарантированному перечню услуг по погребению, но не превышающем 4 000 ру</w:t>
      </w:r>
      <w:r>
        <w:t>блей.</w:t>
      </w:r>
    </w:p>
    <w:bookmarkEnd w:id="170"/>
    <w:p w:rsidR="00000000" w:rsidRDefault="00B22AD3">
      <w:r>
        <w:t xml:space="preserve">В соответствии с федеральным законодательством вышеуказанный предельный размер определяется с применением </w:t>
      </w:r>
      <w:hyperlink r:id="rId39" w:history="1">
        <w:r>
          <w:rPr>
            <w:rStyle w:val="a4"/>
          </w:rPr>
          <w:t>районного коэффициента</w:t>
        </w:r>
      </w:hyperlink>
      <w:r>
        <w:t>.</w:t>
      </w:r>
    </w:p>
    <w:p w:rsidR="00000000" w:rsidRDefault="00B22AD3">
      <w:bookmarkStart w:id="171" w:name="sub_145"/>
      <w:r>
        <w:t xml:space="preserve">5. Абзац первый </w:t>
      </w:r>
      <w:hyperlink r:id="rId40" w:history="1">
        <w:r>
          <w:rPr>
            <w:rStyle w:val="a4"/>
          </w:rPr>
          <w:t>утратил силу</w:t>
        </w:r>
      </w:hyperlink>
      <w:r>
        <w:t xml:space="preserve"> с 1 января 2013 г.</w:t>
      </w:r>
    </w:p>
    <w:p w:rsidR="00000000" w:rsidRDefault="00B22AD3">
      <w:bookmarkStart w:id="172" w:name="sub_502"/>
      <w:bookmarkEnd w:id="171"/>
      <w:r>
        <w:t xml:space="preserve">Размеры социального пособия на погребение и возмещения специализированной службе по вопросам похоронного дела стоимости услуг по погребению </w:t>
      </w:r>
      <w:r>
        <w:t>умерших определяются на дату смерти.</w:t>
      </w:r>
    </w:p>
    <w:p w:rsidR="00000000" w:rsidRDefault="00B22AD3">
      <w:bookmarkStart w:id="173" w:name="sub_146"/>
      <w:bookmarkEnd w:id="172"/>
      <w:r>
        <w:t>6. Порядок выплаты социального пособия на погребение и возмещения специализированной службе по вопросам похоронного дела стоимости услуг по погребению умерших устанавливается Правительством Ханты-Мансийско</w:t>
      </w:r>
      <w:r>
        <w:t>го автономного округа - Югры.</w:t>
      </w:r>
    </w:p>
    <w:bookmarkEnd w:id="173"/>
    <w:p w:rsidR="00000000" w:rsidRDefault="00B22AD3"/>
    <w:p w:rsidR="00000000" w:rsidRDefault="00B22AD3">
      <w:pPr>
        <w:ind w:left="1957" w:hanging="1259"/>
      </w:pPr>
      <w:bookmarkStart w:id="174" w:name="sub_15"/>
      <w:r>
        <w:rPr>
          <w:rStyle w:val="a3"/>
        </w:rPr>
        <w:lastRenderedPageBreak/>
        <w:t>Статья 15</w:t>
      </w:r>
      <w:r>
        <w:t>. Частичное возмещение расходов на оплату газификации жилых домов (квартир)</w:t>
      </w:r>
    </w:p>
    <w:bookmarkEnd w:id="174"/>
    <w:p w:rsidR="00000000" w:rsidRDefault="00B22AD3">
      <w:r>
        <w:t>1. В отношении отдельных категорий граждан, предусмотренных постановлением Правительства Ханты-Мансийского автономного ок</w:t>
      </w:r>
      <w:r>
        <w:t>руга - Югры, осуществляется частичное возмещение расходов на оплату газификации жилых домов (квартир) в городах окружного значения и населенных пунктах Ханты-Мансийского автономного округа - Югры.</w:t>
      </w:r>
    </w:p>
    <w:p w:rsidR="00000000" w:rsidRDefault="00B22AD3">
      <w:r>
        <w:t>2. Размер и порядок возмещения расходов, указанных в пункте</w:t>
      </w:r>
      <w:r>
        <w:t xml:space="preserve"> 1 настоящей статьи, устанавливаются Правительством Ханты-Мансийского автономного округа - Югры.</w:t>
      </w:r>
    </w:p>
    <w:p w:rsidR="00000000" w:rsidRDefault="00B22AD3"/>
    <w:p w:rsidR="00000000" w:rsidRDefault="00B22AD3">
      <w:pPr>
        <w:pStyle w:val="a5"/>
      </w:pPr>
      <w:bookmarkStart w:id="175" w:name="sub_151"/>
      <w:r>
        <w:rPr>
          <w:rStyle w:val="a3"/>
        </w:rPr>
        <w:t>Статья 15.1</w:t>
      </w:r>
      <w:r>
        <w:t>. Единовременные денежные выплаты отдельным категориям граждан</w:t>
      </w:r>
    </w:p>
    <w:bookmarkEnd w:id="175"/>
    <w:p w:rsidR="00000000" w:rsidRDefault="00B22AD3">
      <w:r>
        <w:t>1. Отдельным категориям граждан, указанным в настоящем Законе, могут п</w:t>
      </w:r>
      <w:r>
        <w:t>редоставляться единовременные денежные выплаты.</w:t>
      </w:r>
    </w:p>
    <w:p w:rsidR="00000000" w:rsidRDefault="00B22AD3">
      <w:r>
        <w:t>2. Категории граждан, размер и порядок предоставления единовременных денежных выплат устанавливаются Правительством Ханты-Мансийского автономного округа - Югры.</w:t>
      </w:r>
    </w:p>
    <w:p w:rsidR="00000000" w:rsidRDefault="00B22AD3">
      <w:pPr>
        <w:pStyle w:val="1"/>
      </w:pPr>
      <w:bookmarkStart w:id="176" w:name="sub_600"/>
      <w:r>
        <w:t>Глава VI. Порядок реализации мер социаль</w:t>
      </w:r>
      <w:r>
        <w:t>ной поддержки отдельных категорий граждан</w:t>
      </w:r>
    </w:p>
    <w:bookmarkEnd w:id="176"/>
    <w:p w:rsidR="00000000" w:rsidRDefault="00B22AD3"/>
    <w:p w:rsidR="00000000" w:rsidRDefault="00B22AD3">
      <w:pPr>
        <w:ind w:left="1957" w:hanging="1259"/>
      </w:pPr>
      <w:bookmarkStart w:id="177" w:name="sub_16"/>
      <w:r>
        <w:rPr>
          <w:rStyle w:val="a3"/>
        </w:rPr>
        <w:t>Статья 16</w:t>
      </w:r>
      <w:r>
        <w:t>. Реализация мер социальной поддержки отдельных категорий граждан по оплате жилого помещения и коммунальных услуг</w:t>
      </w:r>
    </w:p>
    <w:p w:rsidR="00000000" w:rsidRDefault="00B22AD3">
      <w:bookmarkStart w:id="178" w:name="sub_161"/>
      <w:bookmarkEnd w:id="177"/>
      <w:r>
        <w:t>1. Меры социальной поддержки по оплате жилого помещения и коммун</w:t>
      </w:r>
      <w:r>
        <w:t xml:space="preserve">альных услуг, предоставляемые гражданам, относящимся к категориям, указанным в </w:t>
      </w:r>
      <w:hyperlink w:anchor="sub_1" w:history="1">
        <w:r>
          <w:rPr>
            <w:rStyle w:val="a4"/>
          </w:rPr>
          <w:t>статье 1</w:t>
        </w:r>
      </w:hyperlink>
      <w:r>
        <w:t xml:space="preserve">, </w:t>
      </w:r>
      <w:hyperlink w:anchor="sub_31" w:history="1">
        <w:r>
          <w:rPr>
            <w:rStyle w:val="a4"/>
          </w:rPr>
          <w:t>пункте 1 статьи 3</w:t>
        </w:r>
      </w:hyperlink>
      <w:r>
        <w:t xml:space="preserve"> настоящего Закона, предоставляются исходя из норматива площади жилого помещения, установленного законодательством Ханты-Мансийского автономного округа - Югры, нормативов потребления коммунальных услуг, тарифов на оплату жилого помещения и коммунальных усл</w:t>
      </w:r>
      <w:r>
        <w:t>уг, установленных действующим законодательством.</w:t>
      </w:r>
    </w:p>
    <w:p w:rsidR="00000000" w:rsidRDefault="00B22AD3">
      <w:bookmarkStart w:id="179" w:name="sub_16120"/>
      <w:bookmarkEnd w:id="178"/>
      <w:r>
        <w:t>Собственнику жилого помещения в многоквартирном доме мера социальной поддержки по оплате жилого помещения и коммунальных услуг предоставляется с учетом взноса на капитальный ремонт. Оплата вз</w:t>
      </w:r>
      <w:r>
        <w:t>носа на капитальный ремонт исчисляется исходя из норматива площади жилого помещения и минимального размера взноса на капитальный ремонт общего имущества в многоквартирных домах, установленных законодательством Ханты-Мансийского автономного округа - Югры.</w:t>
      </w:r>
    </w:p>
    <w:bookmarkEnd w:id="179"/>
    <w:p w:rsidR="00000000" w:rsidRDefault="00B22AD3">
      <w:r>
        <w:t xml:space="preserve">Компенсация расходов на оплату жилого помещения и коммунальных услуг предоставляется гражданам, указанным в </w:t>
      </w:r>
      <w:hyperlink w:anchor="sub_161" w:history="1">
        <w:r>
          <w:rPr>
            <w:rStyle w:val="a4"/>
          </w:rPr>
          <w:t>пункте 1</w:t>
        </w:r>
      </w:hyperlink>
      <w:r>
        <w:t xml:space="preserve"> настоящей статьи, не более чем на одно жилое помещение (жилой дом, часть жилого дома, квартиру, часть квар</w:t>
      </w:r>
      <w:r>
        <w:t>тиры, комнату).</w:t>
      </w:r>
    </w:p>
    <w:p w:rsidR="00000000" w:rsidRDefault="00B22AD3">
      <w:r>
        <w:t xml:space="preserve">Компенсация расходов на оплату жилого помещения и коммунальных услуг предоставляется гражданам, указанным в </w:t>
      </w:r>
      <w:hyperlink w:anchor="sub_161" w:history="1">
        <w:r>
          <w:rPr>
            <w:rStyle w:val="a4"/>
          </w:rPr>
          <w:t>пункте 1</w:t>
        </w:r>
      </w:hyperlink>
      <w:r>
        <w:t xml:space="preserve"> настоящей статьи, при отсутствии у них задолженности по оплате жилого помещения и коммунальных усл</w:t>
      </w:r>
      <w:r>
        <w:t>уг или при заключении и (или) выполнении гражданами соглашений по ее погашению.</w:t>
      </w:r>
    </w:p>
    <w:p w:rsidR="00000000" w:rsidRDefault="00B22AD3">
      <w:bookmarkStart w:id="180" w:name="sub_162"/>
      <w:r>
        <w:t xml:space="preserve">2. Компенсация расходов на уплату взноса на капитальный ремонт, предоставляемая гражданам, относящимся к категориям, указанным в </w:t>
      </w:r>
      <w:hyperlink w:anchor="sub_38" w:history="1">
        <w:r>
          <w:rPr>
            <w:rStyle w:val="a4"/>
          </w:rPr>
          <w:t>пунктах 8</w:t>
        </w:r>
      </w:hyperlink>
      <w:r>
        <w:t xml:space="preserve"> и </w:t>
      </w:r>
      <w:hyperlink w:anchor="sub_39" w:history="1">
        <w:r>
          <w:rPr>
            <w:rStyle w:val="a4"/>
          </w:rPr>
          <w:t>9 статьи 3</w:t>
        </w:r>
      </w:hyperlink>
      <w:r>
        <w:t xml:space="preserve"> настоящего Закона, рассчитывается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Ханты-Мансийского автоном</w:t>
      </w:r>
      <w:r>
        <w:t>ного округа - Югры,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услуг.</w:t>
      </w:r>
    </w:p>
    <w:bookmarkEnd w:id="180"/>
    <w:p w:rsidR="00000000" w:rsidRDefault="00B22AD3">
      <w:r>
        <w:t>Компенсация расходов на уплату взноса на капитальный ремонт предоставляетс</w:t>
      </w:r>
      <w:r>
        <w:t xml:space="preserve">я гражданам, указанным в </w:t>
      </w:r>
      <w:hyperlink w:anchor="sub_162" w:history="1">
        <w:r>
          <w:rPr>
            <w:rStyle w:val="a4"/>
          </w:rPr>
          <w:t>пункте 2</w:t>
        </w:r>
      </w:hyperlink>
      <w:r>
        <w:t xml:space="preserve"> настоящей статьи, не более чем на одно жилое помещение (жилой дом, часть жилого дома, квартиру, часть квартиры, комнату).</w:t>
      </w:r>
    </w:p>
    <w:p w:rsidR="00000000" w:rsidRDefault="00B22AD3">
      <w:r>
        <w:t>Компенсация расходов на уплату взноса на капитальный ремонт предоставляется</w:t>
      </w:r>
      <w:r>
        <w:t xml:space="preserve"> гражданам, указанным в </w:t>
      </w:r>
      <w:hyperlink w:anchor="sub_162" w:history="1">
        <w:r>
          <w:rPr>
            <w:rStyle w:val="a4"/>
          </w:rPr>
          <w:t>пункте 2</w:t>
        </w:r>
      </w:hyperlink>
      <w:r>
        <w:t xml:space="preserve"> настоящей статьи, при отсутствии у них задолженности по уплате взноса на капитальный ремонт или при заключении и (или) выполнении гражданами </w:t>
      </w:r>
      <w:r>
        <w:lastRenderedPageBreak/>
        <w:t>соглашений по ее погашению.</w:t>
      </w:r>
    </w:p>
    <w:p w:rsidR="00000000" w:rsidRDefault="00B22AD3">
      <w:r>
        <w:t>Гражданам, имеющим право на п</w:t>
      </w:r>
      <w:r>
        <w:t>олучение компенсации расходов на уплату взноса на капитальный ремонт по нескольким основаниям, в соответствии с федеральными законами и настоящим Законом компенсация расходов на уплату взноса на капитальный ремонт предоставляется по одному из них, предусма</w:t>
      </w:r>
      <w:r>
        <w:t>тривающему наиболее высокий размер.</w:t>
      </w:r>
    </w:p>
    <w:p w:rsidR="00000000" w:rsidRDefault="00B22AD3"/>
    <w:p w:rsidR="00000000" w:rsidRDefault="00B22AD3">
      <w:pPr>
        <w:pStyle w:val="a5"/>
      </w:pPr>
      <w:bookmarkStart w:id="181" w:name="sub_1610"/>
      <w:r>
        <w:rPr>
          <w:rStyle w:val="a3"/>
        </w:rPr>
        <w:t>Статья 16.1.</w:t>
      </w:r>
      <w:r>
        <w:t xml:space="preserve"> Реализация мер социальной поддержки отдельных категорий граждан по предоставлению ежемесячной денежной выплаты</w:t>
      </w:r>
    </w:p>
    <w:p w:rsidR="00000000" w:rsidRDefault="00B22AD3">
      <w:bookmarkStart w:id="182" w:name="sub_1611"/>
      <w:bookmarkEnd w:id="181"/>
      <w:r>
        <w:t xml:space="preserve">1. </w:t>
      </w:r>
      <w:hyperlink r:id="rId41" w:history="1">
        <w:r>
          <w:rPr>
            <w:rStyle w:val="a4"/>
          </w:rPr>
          <w:t>У</w:t>
        </w:r>
        <w:r>
          <w:rPr>
            <w:rStyle w:val="a4"/>
          </w:rPr>
          <w:t xml:space="preserve">тратил силу </w:t>
        </w:r>
      </w:hyperlink>
      <w:r>
        <w:t xml:space="preserve"> с 1 января 2013 г.</w:t>
      </w:r>
    </w:p>
    <w:p w:rsidR="00000000" w:rsidRDefault="00B22AD3">
      <w:bookmarkStart w:id="183" w:name="sub_1612"/>
      <w:bookmarkEnd w:id="182"/>
      <w:r>
        <w:t>2. Ежемесячная денежная выплата не устанавливается гражданам, получающим ежемесячную денежную выплату по основаниям, установленным федеральными законами и иными нормативными правовыми актами Российской Фед</w:t>
      </w:r>
      <w:r>
        <w:t>ерации, а также гражданам, находящимся на полном государственном обеспечении.</w:t>
      </w:r>
    </w:p>
    <w:bookmarkEnd w:id="183"/>
    <w:p w:rsidR="00000000" w:rsidRDefault="00B22AD3"/>
    <w:p w:rsidR="00000000" w:rsidRDefault="00B22AD3">
      <w:pPr>
        <w:pStyle w:val="a5"/>
      </w:pPr>
      <w:bookmarkStart w:id="184" w:name="sub_1620"/>
      <w:r>
        <w:rPr>
          <w:rStyle w:val="a3"/>
        </w:rPr>
        <w:t>Статья 16.2.</w:t>
      </w:r>
      <w:r>
        <w:t xml:space="preserve"> Реализация меры социальной поддержки отдельных категорий граждан по бесплатному изготовлению и ремонту зубных протезов</w:t>
      </w:r>
    </w:p>
    <w:bookmarkEnd w:id="184"/>
    <w:p w:rsidR="00000000" w:rsidRDefault="00B22AD3">
      <w:r>
        <w:t>Перечень медицинских организаций государственной системы здравоохранения Ханты-Мансийского автономного округа - Югры, предоставляющих меру социальной поддержки по бесплатному изготовлению и ремонту зубных протезов, устанавливается уполномоченным Правительс</w:t>
      </w:r>
      <w:r>
        <w:t>твом Ханты-Мансийского автономного округа - Югры исполнительным органом государственной власти Ханты-Мансийского автономного округа - Югры.</w:t>
      </w:r>
    </w:p>
    <w:p w:rsidR="00000000" w:rsidRDefault="00B22AD3">
      <w:r>
        <w:t xml:space="preserve">Гражданам, относящимся к категориям, указанным в </w:t>
      </w:r>
      <w:hyperlink w:anchor="sub_212" w:history="1">
        <w:r>
          <w:rPr>
            <w:rStyle w:val="a4"/>
          </w:rPr>
          <w:t>пункте 12 статьи 2</w:t>
        </w:r>
      </w:hyperlink>
      <w:r>
        <w:t xml:space="preserve"> и </w:t>
      </w:r>
      <w:hyperlink w:anchor="sub_32" w:history="1">
        <w:r>
          <w:rPr>
            <w:rStyle w:val="a4"/>
          </w:rPr>
          <w:t>пункте 2 статьи 3</w:t>
        </w:r>
      </w:hyperlink>
      <w:r>
        <w:t xml:space="preserve"> настоящего Закона, мера социальной поддержки по бесплатному изготовлению и ремонту зубных протезов предоставляется при условии постоянного проживания на территории Ханты-Мансийского автономного округа - Югры не менее десяти лет.</w:t>
      </w:r>
    </w:p>
    <w:p w:rsidR="00000000" w:rsidRDefault="00B22AD3">
      <w:r>
        <w:t>Исчисл</w:t>
      </w:r>
      <w:r>
        <w:t>ение десятилетнего срока осуществляется с учетом всех периодов проживания гражданина на территории Ханты-Мансийского автономного округа - Югры вне зависимости от сроков и причин прерывания проживания.</w:t>
      </w:r>
    </w:p>
    <w:p w:rsidR="00000000" w:rsidRDefault="00B22AD3"/>
    <w:p w:rsidR="00000000" w:rsidRDefault="00B22AD3">
      <w:pPr>
        <w:ind w:left="1957" w:hanging="1259"/>
      </w:pPr>
      <w:bookmarkStart w:id="185" w:name="sub_17"/>
      <w:r>
        <w:rPr>
          <w:rStyle w:val="a3"/>
        </w:rPr>
        <w:t>Статья 17</w:t>
      </w:r>
      <w:r>
        <w:t>. Организационные основы реализации нас</w:t>
      </w:r>
      <w:r>
        <w:t>тоящего Закона</w:t>
      </w:r>
    </w:p>
    <w:p w:rsidR="00000000" w:rsidRDefault="00B22AD3">
      <w:bookmarkStart w:id="186" w:name="sub_171"/>
      <w:bookmarkEnd w:id="185"/>
      <w:r>
        <w:t xml:space="preserve">1. Порядок реализации мер социальной поддержки по предоставлению ежемесячной денежной выплаты, оплате жилого помещения и коммунальных услуг, проезда на междугородном транспорте, по зубопротезированию, обеспечению лекарственными </w:t>
      </w:r>
      <w:r>
        <w:t>препаратами и изделиями медицинского назначения, обеспечению техническими средствами реабилитации, ремонту транспортных средств, приобретению запасных частей к ним, предусмотренных для отдельных категорий граждан настоящим Законом, определяется Правительст</w:t>
      </w:r>
      <w:r>
        <w:t>вом Ханты-Мансийского автономного округа - Югры.</w:t>
      </w:r>
    </w:p>
    <w:p w:rsidR="00000000" w:rsidRDefault="00B22AD3">
      <w:bookmarkStart w:id="187" w:name="sub_13335"/>
      <w:bookmarkEnd w:id="186"/>
      <w:r>
        <w:t>2. Дополнительные меры социальной поддержки предоставляются по одному из оснований, в соответствии с которым производится ежемесячная денежная выплата.</w:t>
      </w:r>
    </w:p>
    <w:p w:rsidR="00000000" w:rsidRDefault="00B22AD3">
      <w:bookmarkStart w:id="188" w:name="sub_173"/>
      <w:bookmarkEnd w:id="187"/>
      <w:r>
        <w:t xml:space="preserve">3. Информация о лицах, </w:t>
      </w:r>
      <w:r>
        <w:t>получающих меры социальной поддержки, определенные настоящим Законом, вносится в региональный регистр получателей мер социальной поддержки (далее также - Регистр).</w:t>
      </w:r>
    </w:p>
    <w:bookmarkEnd w:id="188"/>
    <w:p w:rsidR="00000000" w:rsidRDefault="00B22AD3"/>
    <w:p w:rsidR="00000000" w:rsidRDefault="00B22AD3">
      <w:pPr>
        <w:ind w:left="1957" w:hanging="1259"/>
      </w:pPr>
      <w:bookmarkStart w:id="189" w:name="sub_18"/>
      <w:r>
        <w:rPr>
          <w:rStyle w:val="a3"/>
        </w:rPr>
        <w:t>Статья 18</w:t>
      </w:r>
      <w:r>
        <w:t>. Региональный регистр получателей мер социальной поддержки</w:t>
      </w:r>
    </w:p>
    <w:p w:rsidR="00000000" w:rsidRDefault="00B22AD3">
      <w:bookmarkStart w:id="190" w:name="sub_1810"/>
      <w:bookmarkEnd w:id="189"/>
      <w:r>
        <w:t>1. Регистр содержит следующие сведения о гражданах:</w:t>
      </w:r>
    </w:p>
    <w:bookmarkEnd w:id="190"/>
    <w:p w:rsidR="00000000" w:rsidRDefault="00B22AD3">
      <w:r>
        <w:t>1) фамилия, имя, отчество;</w:t>
      </w:r>
    </w:p>
    <w:p w:rsidR="00000000" w:rsidRDefault="00B22AD3">
      <w:r>
        <w:t>2) дата рождения;</w:t>
      </w:r>
    </w:p>
    <w:p w:rsidR="00000000" w:rsidRDefault="00B22AD3">
      <w:r>
        <w:t>3) пол;</w:t>
      </w:r>
    </w:p>
    <w:p w:rsidR="00000000" w:rsidRDefault="00B22AD3">
      <w:r>
        <w:t>4) адрес места жительства;</w:t>
      </w:r>
    </w:p>
    <w:p w:rsidR="00000000" w:rsidRDefault="00B22AD3">
      <w:r>
        <w:t xml:space="preserve">5) серия и номер паспорта или удостоверения личности, дата выдачи указанных документов, </w:t>
      </w:r>
      <w:r>
        <w:lastRenderedPageBreak/>
        <w:t xml:space="preserve">на основании которых в </w:t>
      </w:r>
      <w:r>
        <w:t>Регистр включены соответствующие сведения, наименование выдавшего их органа;</w:t>
      </w:r>
    </w:p>
    <w:p w:rsidR="00000000" w:rsidRDefault="00B22AD3">
      <w:r>
        <w:t>6) дата включения в Регистр;</w:t>
      </w:r>
    </w:p>
    <w:p w:rsidR="00000000" w:rsidRDefault="00B22AD3">
      <w:r>
        <w:t>7) сведения о документах, подтверждающих право на получение гражданином мер социальной поддержки;</w:t>
      </w:r>
    </w:p>
    <w:p w:rsidR="00000000" w:rsidRDefault="00B22AD3">
      <w:r>
        <w:t>8) иные сведения, определяемые Правительством Ханты-</w:t>
      </w:r>
      <w:r>
        <w:t>Мансийского автономного округа - Югры.</w:t>
      </w:r>
    </w:p>
    <w:p w:rsidR="00000000" w:rsidRDefault="00B22AD3">
      <w:bookmarkStart w:id="191" w:name="sub_1820"/>
      <w:r>
        <w:t>2. Ведение Регистра осуществляется уполномоченным органом в порядке, установленном Правительством Ханты-Мансийского автономного округа - Югры.</w:t>
      </w:r>
    </w:p>
    <w:bookmarkEnd w:id="191"/>
    <w:p w:rsidR="00000000" w:rsidRDefault="00B22AD3"/>
    <w:p w:rsidR="00000000" w:rsidRDefault="00B22AD3">
      <w:pPr>
        <w:pStyle w:val="a5"/>
      </w:pPr>
      <w:bookmarkStart w:id="192" w:name="sub_181"/>
      <w:r>
        <w:rPr>
          <w:rStyle w:val="a3"/>
        </w:rPr>
        <w:t>Статья 18.1.</w:t>
      </w:r>
      <w:r>
        <w:t xml:space="preserve"> Представление информации о мерах соци</w:t>
      </w:r>
      <w:r>
        <w:t>альной защиты (поддержки) в Единую государственную информационную систему социального обеспечения</w:t>
      </w:r>
    </w:p>
    <w:p w:rsidR="00000000" w:rsidRDefault="00B22AD3">
      <w:bookmarkStart w:id="193" w:name="sub_1811"/>
      <w:bookmarkEnd w:id="192"/>
      <w:r>
        <w:t xml:space="preserve">1. В соответствии со </w:t>
      </w:r>
      <w:hyperlink r:id="rId42" w:history="1">
        <w:r>
          <w:rPr>
            <w:rStyle w:val="a4"/>
          </w:rPr>
          <w:t>статьями 6.9</w:t>
        </w:r>
      </w:hyperlink>
      <w:r>
        <w:t xml:space="preserve"> и </w:t>
      </w:r>
      <w:hyperlink r:id="rId43" w:history="1">
        <w:r>
          <w:rPr>
            <w:rStyle w:val="a4"/>
          </w:rPr>
          <w:t>6.11</w:t>
        </w:r>
      </w:hyperlink>
      <w:r>
        <w:t xml:space="preserve"> Федерального закона "О государственной социальной помощи" исполнительные органы государственной власти Ханты-Мансийского автономного округа - Югры, организации, находящиеся в их ведении, предоставляющие меры социальной за</w:t>
      </w:r>
      <w:r>
        <w:t>щиты (поддержки), социальные услуги в рамках социального обслуживания и государственной социальной помощи, иные социальные гарантии и выплаты за счет средств федерального бюджета, бюджета Ханты-Мансийского автономного округа - Югры:</w:t>
      </w:r>
    </w:p>
    <w:bookmarkEnd w:id="193"/>
    <w:p w:rsidR="00000000" w:rsidRDefault="00B22AD3">
      <w:r>
        <w:t>размещают в соб</w:t>
      </w:r>
      <w:r>
        <w:t xml:space="preserve">ственных информационных ресурсах информацию о предоставляемых гражданам, проживающим на территории Ханты-Мансийского автономного округа - Югры, мерах социальной защиты (поддержки) для последующей ее передачи в Единую государственную информационную систему </w:t>
      </w:r>
      <w:r>
        <w:t>социального обеспечения в соответствии с порядком, установленным Правительством Российской Федерации;</w:t>
      </w:r>
    </w:p>
    <w:p w:rsidR="00000000" w:rsidRDefault="00B22AD3">
      <w:r>
        <w:t>осуществляют иные функции поставщиков информации в Единую государственную информационную систему социального обеспечения.</w:t>
      </w:r>
    </w:p>
    <w:p w:rsidR="00000000" w:rsidRDefault="00B22AD3">
      <w:bookmarkStart w:id="194" w:name="sub_1812"/>
      <w:r>
        <w:t>2. Уполномоченные должно</w:t>
      </w:r>
      <w:r>
        <w:t xml:space="preserve">стные лица исполнительных органов государственной власти Ханты-Мансийского автономного округа - Югры, организаций, находящихся в их ведении, указанных в </w:t>
      </w:r>
      <w:hyperlink w:anchor="sub_1811" w:history="1">
        <w:r>
          <w:rPr>
            <w:rStyle w:val="a4"/>
          </w:rPr>
          <w:t>пункте 1</w:t>
        </w:r>
      </w:hyperlink>
      <w:r>
        <w:t xml:space="preserve"> настоящей статьи, получают доступ к информации о мерах социальной за</w:t>
      </w:r>
      <w:r>
        <w:t>щиты (поддержки), размещенной в Единой государственной информационной системе социального обеспечения, в соответствии с порядком, установленным Правительством Российской Федерации.</w:t>
      </w:r>
    </w:p>
    <w:bookmarkEnd w:id="194"/>
    <w:p w:rsidR="00000000" w:rsidRDefault="00B22AD3"/>
    <w:p w:rsidR="00000000" w:rsidRDefault="00B22AD3">
      <w:pPr>
        <w:ind w:left="1957" w:hanging="1259"/>
      </w:pPr>
      <w:bookmarkStart w:id="195" w:name="sub_19"/>
      <w:r>
        <w:rPr>
          <w:rStyle w:val="a3"/>
        </w:rPr>
        <w:t>Статья 19</w:t>
      </w:r>
      <w:r>
        <w:t>. Финансирование мер социальной поддержки отдельных категорий граждан, определенных нормами настоящего Закона</w:t>
      </w:r>
    </w:p>
    <w:p w:rsidR="00000000" w:rsidRDefault="00B22AD3">
      <w:bookmarkStart w:id="196" w:name="sub_191"/>
      <w:bookmarkEnd w:id="195"/>
      <w:r>
        <w:t xml:space="preserve">1. Финансирование мер социальной поддержки отдельных категорий граждан, определенных нормами настоящего Закона, производится за счет </w:t>
      </w:r>
      <w:r>
        <w:t>средств бюджета Ханты-Мансийского автономного округа - Югры.</w:t>
      </w:r>
    </w:p>
    <w:bookmarkEnd w:id="196"/>
    <w:p w:rsidR="00000000" w:rsidRDefault="00B22AD3">
      <w:r>
        <w:t>Финансирование мер социальной поддержки в виде компенсации, денежной выплаты осуществляется с учетом расходов на непосредственное предоставление компенсации, денежной выплаты и расходов, с</w:t>
      </w:r>
      <w:r>
        <w:t>вязанных с их предоставлением. Предельные размеры расходов, связанных с предоставлением мер социальной поддержки в виде компенсации, денежной выплаты, устанавливаются Правительством Ханты-Мансийского автономного округа - Югры.</w:t>
      </w:r>
    </w:p>
    <w:p w:rsidR="00000000" w:rsidRDefault="00B22AD3">
      <w:r>
        <w:t>Доставка компенсаций, денежны</w:t>
      </w:r>
      <w:r>
        <w:t>х выплат гражданам, проживающим на территории Ханты-Мансийского автономного округа - Югры, по выбору граждан может осуществляться в виде почтовых или банковских переводов.</w:t>
      </w:r>
    </w:p>
    <w:p w:rsidR="00000000" w:rsidRDefault="00B22AD3">
      <w:bookmarkStart w:id="197" w:name="sub_192"/>
      <w:r>
        <w:t xml:space="preserve">2. Правительство Ханты-Мансийского автономного округа - Югры при составлении </w:t>
      </w:r>
      <w:r>
        <w:t>бюджета на очередной финансовый год предусматривает необходимые средства для реализации настоящего Закона.</w:t>
      </w:r>
    </w:p>
    <w:bookmarkEnd w:id="197"/>
    <w:p w:rsidR="00000000" w:rsidRDefault="00B22AD3"/>
    <w:p w:rsidR="00000000" w:rsidRDefault="00B22AD3">
      <w:pPr>
        <w:ind w:left="1957" w:hanging="1259"/>
      </w:pPr>
      <w:bookmarkStart w:id="198" w:name="sub_20"/>
      <w:r>
        <w:rPr>
          <w:rStyle w:val="a3"/>
        </w:rPr>
        <w:t>Статья 20</w:t>
      </w:r>
      <w:r>
        <w:t xml:space="preserve">. Порядок документального подтверждения права ветеранов и иных лиц, </w:t>
      </w:r>
      <w:r>
        <w:lastRenderedPageBreak/>
        <w:t>определенных нормами настоящего Закона, на меры социальной</w:t>
      </w:r>
      <w:r>
        <w:t xml:space="preserve"> поддержки</w:t>
      </w:r>
    </w:p>
    <w:p w:rsidR="00000000" w:rsidRDefault="00B22AD3">
      <w:bookmarkStart w:id="199" w:name="sub_201"/>
      <w:bookmarkEnd w:id="198"/>
      <w:r>
        <w:t xml:space="preserve">1. Право отдельных категорий граждан, определенных нормами настоящего Закона, указанных в </w:t>
      </w:r>
      <w:hyperlink w:anchor="sub_1" w:history="1">
        <w:r>
          <w:rPr>
            <w:rStyle w:val="a4"/>
          </w:rPr>
          <w:t>статьях 1</w:t>
        </w:r>
      </w:hyperlink>
      <w:r>
        <w:t xml:space="preserve">, </w:t>
      </w:r>
      <w:hyperlink w:anchor="sub_2" w:history="1">
        <w:r>
          <w:rPr>
            <w:rStyle w:val="a4"/>
          </w:rPr>
          <w:t>2</w:t>
        </w:r>
      </w:hyperlink>
      <w:r>
        <w:t xml:space="preserve">, </w:t>
      </w:r>
      <w:hyperlink w:anchor="sub_3" w:history="1">
        <w:r>
          <w:rPr>
            <w:rStyle w:val="a4"/>
          </w:rPr>
          <w:t>3</w:t>
        </w:r>
      </w:hyperlink>
      <w:r>
        <w:t xml:space="preserve"> настоящего Закона, на меры социальной поддержки подтвержд</w:t>
      </w:r>
      <w:r>
        <w:t>ается соответствующими удостоверениями, установленными законодательством Российской Федерации и законодательством Ханты-Мансийского автономного округа - Югры.</w:t>
      </w:r>
    </w:p>
    <w:p w:rsidR="00000000" w:rsidRDefault="00B22AD3">
      <w:bookmarkStart w:id="200" w:name="sub_202"/>
      <w:bookmarkEnd w:id="199"/>
      <w:r>
        <w:t xml:space="preserve">2. Право инвалидов, указанных в </w:t>
      </w:r>
      <w:hyperlink w:anchor="sub_212" w:history="1">
        <w:r>
          <w:rPr>
            <w:rStyle w:val="a4"/>
          </w:rPr>
          <w:t>пунктах 12</w:t>
        </w:r>
      </w:hyperlink>
      <w:r>
        <w:t xml:space="preserve"> и </w:t>
      </w:r>
      <w:hyperlink w:anchor="sub_213" w:history="1">
        <w:r>
          <w:rPr>
            <w:rStyle w:val="a4"/>
          </w:rPr>
          <w:t>13 статьи 2</w:t>
        </w:r>
      </w:hyperlink>
      <w:r>
        <w:t xml:space="preserve"> настоящего Закона, на дополнительные меры социальной поддержки подтверждается сведениями об инвалидности, содержащимися в федеральном реестре инвалидов, а в случае отсутствия соответствующих сведений в федеральном реестре инвалидов </w:t>
      </w:r>
      <w:r>
        <w:t>- представленными заявителями документами.</w:t>
      </w:r>
    </w:p>
    <w:p w:rsidR="00000000" w:rsidRDefault="00B22AD3">
      <w:bookmarkStart w:id="201" w:name="sub_203"/>
      <w:bookmarkEnd w:id="200"/>
      <w:r>
        <w:t>3. При наличии у граждан права на предоставление мер социальной поддержки по нескольким основаниям в соответствии с федеральными законами и иными нормативными правовыми актами Российской Федерации, н</w:t>
      </w:r>
      <w:r>
        <w:t>астоящим Законом, законами и иными нормативными правовыми актами Ханты-Мансийского автономного округа - Югры меры социальной поддержки предоставляются по одному из оснований по выбору гражданина.</w:t>
      </w:r>
    </w:p>
    <w:bookmarkEnd w:id="201"/>
    <w:p w:rsidR="00000000" w:rsidRDefault="00B22AD3"/>
    <w:p w:rsidR="00000000" w:rsidRDefault="00B22AD3">
      <w:pPr>
        <w:pStyle w:val="a5"/>
      </w:pPr>
      <w:bookmarkStart w:id="202" w:name="sub_2010"/>
      <w:r>
        <w:rPr>
          <w:rStyle w:val="a3"/>
        </w:rPr>
        <w:t>Статья 20.1.</w:t>
      </w:r>
      <w:r>
        <w:t xml:space="preserve"> Обеспечение беспрепятственного </w:t>
      </w:r>
      <w:r>
        <w:t>доступа инвалидов к объектам социальной, инженерной и транспортной инфраструктур</w:t>
      </w:r>
    </w:p>
    <w:p w:rsidR="00000000" w:rsidRDefault="00B22AD3">
      <w:bookmarkStart w:id="203" w:name="sub_20100"/>
      <w:bookmarkEnd w:id="202"/>
      <w:r>
        <w:t>1. В соответствии с законодательством Российской Федерации органы государственной власти Ханты-Мансийского автономного округа - Югры (в сфере установленных по</w:t>
      </w:r>
      <w:r>
        <w:t>лномочий) обеспечивают инвалидам (включая инвалидов, использующих кресла-коляски и собак-проводников):</w:t>
      </w:r>
    </w:p>
    <w:p w:rsidR="00000000" w:rsidRDefault="00B22AD3">
      <w:bookmarkStart w:id="204" w:name="sub_16121"/>
      <w:bookmarkEnd w:id="203"/>
      <w:r>
        <w:t>1) условия для беспрепятственного доступа к объектам социальной, инженерной и транспортной инфраструктур (жилым, общественным и произво</w:t>
      </w:r>
      <w:r>
        <w:t>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000000" w:rsidRDefault="00B22AD3">
      <w:bookmarkStart w:id="205" w:name="sub_16122"/>
      <w:bookmarkEnd w:id="204"/>
      <w:r>
        <w:t>2) условия для беспрепятстве</w:t>
      </w:r>
      <w:r>
        <w:t>нного пользования железнодорожным, воздушным, водным транспортом, автомобильным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</w:t>
      </w:r>
      <w:r>
        <w:t>в светофоров и устройств, регулирующих движение пешеходов через транспортные коммуникации);</w:t>
      </w:r>
    </w:p>
    <w:p w:rsidR="00000000" w:rsidRDefault="00B22AD3">
      <w:bookmarkStart w:id="206" w:name="sub_16123"/>
      <w:bookmarkEnd w:id="205"/>
      <w: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</w:t>
      </w:r>
      <w:r>
        <w:t>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00000" w:rsidRDefault="00B22AD3">
      <w:bookmarkStart w:id="207" w:name="sub_16124"/>
      <w:bookmarkEnd w:id="206"/>
      <w:r>
        <w:t xml:space="preserve">4) сопровождение инвалидов, имеющих стойкие расстройства функции зрения и самостоятельного передвижения, </w:t>
      </w:r>
      <w:r>
        <w:t>и оказание им помощи на объектах социальной, инженерной и транспортной инфраструктур;</w:t>
      </w:r>
    </w:p>
    <w:p w:rsidR="00000000" w:rsidRDefault="00B22AD3">
      <w:bookmarkStart w:id="208" w:name="sub_16125"/>
      <w:bookmarkEnd w:id="207"/>
      <w: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</w:t>
      </w:r>
      <w:r>
        <w:t>женерной и транспортной инфраструктур и к услугам с учетом ограничений их жизнедеятельности;</w:t>
      </w:r>
    </w:p>
    <w:p w:rsidR="00000000" w:rsidRDefault="00B22AD3">
      <w:bookmarkStart w:id="209" w:name="sub_16126"/>
      <w:bookmarkEnd w:id="208"/>
      <w:r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</w:t>
      </w:r>
      <w:r>
        <w:t>аками, выполненными рельефно-точечным шрифтом Брайля, допуск сурдопереводчика и тифлосурдопереводчика;</w:t>
      </w:r>
    </w:p>
    <w:p w:rsidR="00000000" w:rsidRDefault="00B22AD3">
      <w:bookmarkStart w:id="210" w:name="sub_16127"/>
      <w:bookmarkEnd w:id="209"/>
      <w:r>
        <w:t>7) допуск на объекты социальной, инженерной и транспортной инфраструктур собаки-проводника при наличии документа, подтверждающего ее сп</w:t>
      </w:r>
      <w:r>
        <w:t xml:space="preserve">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</w:t>
      </w:r>
      <w:r>
        <w:t>населения;</w:t>
      </w:r>
    </w:p>
    <w:p w:rsidR="00000000" w:rsidRDefault="00B22AD3">
      <w:bookmarkStart w:id="211" w:name="sub_16128"/>
      <w:bookmarkEnd w:id="210"/>
      <w:r>
        <w:t xml:space="preserve">8) оказание работниками организаций, предоставляющих услуги населению, помощи </w:t>
      </w:r>
      <w:r>
        <w:lastRenderedPageBreak/>
        <w:t>инвалидам в преодолении барьеров, мешающих получению ими услуг наравне с другими лицами.</w:t>
      </w:r>
    </w:p>
    <w:p w:rsidR="00000000" w:rsidRDefault="00B22AD3">
      <w:bookmarkStart w:id="212" w:name="sub_2012"/>
      <w:bookmarkEnd w:id="211"/>
      <w:r>
        <w:t>2. Государственный контроль (надзор) за обе</w:t>
      </w:r>
      <w:r>
        <w:t>спечением доступности для инвалидов объектов социальной, инженерной и транспортной инфраструктур и предоставляемых услуг осуществляется:</w:t>
      </w:r>
    </w:p>
    <w:bookmarkEnd w:id="212"/>
    <w:p w:rsidR="00000000" w:rsidRDefault="00B22AD3">
      <w:r>
        <w:t>1) уполномоченными органами исполнительной власти Ханты-Мансийского автономного округа - Югры (при осуществлени</w:t>
      </w:r>
      <w:r>
        <w:t>и ими соответствующих переданных полномочий Российской Федерации) в пределах своей компетенции в соответствии с законодательством Российской Федерации при осуществлении государственного контроля (надзора) в сфере образования и федерального государственного</w:t>
      </w:r>
      <w:r>
        <w:t xml:space="preserve"> надзора за состоянием, содержанием, сохранением, использованием, популяризацией и государственной охраной объектов культурного наследия;</w:t>
      </w:r>
    </w:p>
    <w:p w:rsidR="00000000" w:rsidRDefault="00B22AD3">
      <w:r>
        <w:t>2) уполномоченными органами исполнительной власти Ханты-Мансийского автономного округа - Югры в пределах своей компете</w:t>
      </w:r>
      <w:r>
        <w:t>нции в соответствии с законодательством Российской Федерации и законодательством Ханты-Мансийского автономного округа - Югры при осуществлении регионального государственного контроля (надзора) в сфере социального обслуживания, регионального государственног</w:t>
      </w:r>
      <w:r>
        <w:t xml:space="preserve">о контроля за осуществлением перевозок пассажиров и багажа легковым такси,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</w:t>
      </w:r>
      <w:r>
        <w:t>значения, объектов культурного наследия местного (муниципального) значения, выявленных объектов культурного наследия, регионального государственного жилищного надзора, регионального государственного строительного надзора.</w:t>
      </w:r>
    </w:p>
    <w:p w:rsidR="00000000" w:rsidRDefault="00B22AD3">
      <w:bookmarkStart w:id="213" w:name="sub_2013"/>
      <w:r>
        <w:t>3. Порядок организации и о</w:t>
      </w:r>
      <w:r>
        <w:t>существления регионального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 устанавливается положением о соответствующем виде регионального го</w:t>
      </w:r>
      <w:r>
        <w:t>сударственного контроля (надзора), утверждаемым Правительством Ханты-Мансийского автономного округа - Югры.</w:t>
      </w:r>
    </w:p>
    <w:bookmarkEnd w:id="213"/>
    <w:p w:rsidR="00000000" w:rsidRDefault="00B22AD3"/>
    <w:p w:rsidR="00000000" w:rsidRDefault="00B22AD3">
      <w:pPr>
        <w:pStyle w:val="1"/>
      </w:pPr>
      <w:bookmarkStart w:id="214" w:name="sub_700"/>
      <w:r>
        <w:t>Глава VII. Заключительные и переходные положения</w:t>
      </w:r>
    </w:p>
    <w:bookmarkEnd w:id="214"/>
    <w:p w:rsidR="00000000" w:rsidRDefault="00B22AD3"/>
    <w:p w:rsidR="00000000" w:rsidRDefault="00B22AD3">
      <w:pPr>
        <w:ind w:left="1957" w:hanging="1259"/>
      </w:pPr>
      <w:bookmarkStart w:id="215" w:name="sub_21"/>
      <w:r>
        <w:rPr>
          <w:rStyle w:val="a3"/>
        </w:rPr>
        <w:t>Статья 21</w:t>
      </w:r>
      <w:r>
        <w:t>. Переходные положения</w:t>
      </w:r>
    </w:p>
    <w:bookmarkEnd w:id="215"/>
    <w:p w:rsidR="00000000" w:rsidRDefault="00B22AD3">
      <w:r>
        <w:t xml:space="preserve">Дополнительная мера социальной поддержки, установленная </w:t>
      </w:r>
      <w:hyperlink w:anchor="sub_93" w:history="1">
        <w:r>
          <w:rPr>
            <w:rStyle w:val="a4"/>
          </w:rPr>
          <w:t>пунктом 3 статьи 9</w:t>
        </w:r>
      </w:hyperlink>
      <w:r>
        <w:t xml:space="preserve"> и </w:t>
      </w:r>
      <w:hyperlink w:anchor="sub_122" w:history="1">
        <w:r>
          <w:rPr>
            <w:rStyle w:val="a4"/>
          </w:rPr>
          <w:t>пунктом 2 статьи 12</w:t>
        </w:r>
      </w:hyperlink>
      <w:r>
        <w:t>, действует с 1 января 2007 года по 31 декабря 2015 года.</w:t>
      </w:r>
    </w:p>
    <w:p w:rsidR="00000000" w:rsidRDefault="00B22AD3"/>
    <w:p w:rsidR="00000000" w:rsidRDefault="00B22AD3">
      <w:pPr>
        <w:ind w:left="1957" w:hanging="1259"/>
      </w:pPr>
      <w:bookmarkStart w:id="216" w:name="sub_22"/>
      <w:r>
        <w:rPr>
          <w:rStyle w:val="a3"/>
        </w:rPr>
        <w:t>Статья 22</w:t>
      </w:r>
      <w:r>
        <w:t>. Порядок вступления в силу настоящег</w:t>
      </w:r>
      <w:r>
        <w:t>о Закона</w:t>
      </w:r>
    </w:p>
    <w:p w:rsidR="00000000" w:rsidRDefault="00B22AD3">
      <w:bookmarkStart w:id="217" w:name="sub_221"/>
      <w:bookmarkEnd w:id="216"/>
      <w:r>
        <w:t>1. Настоящий Закон вступает в силу с 1 января 2007 года.</w:t>
      </w:r>
    </w:p>
    <w:p w:rsidR="00000000" w:rsidRDefault="00B22AD3">
      <w:bookmarkStart w:id="218" w:name="sub_222"/>
      <w:bookmarkEnd w:id="217"/>
      <w:r>
        <w:t>2. Со дня вступления в силу настоящего Закона признать утратившими силу:</w:t>
      </w:r>
    </w:p>
    <w:bookmarkEnd w:id="218"/>
    <w:p w:rsidR="00000000" w:rsidRDefault="00B22AD3">
      <w:r>
        <w:t xml:space="preserve">1) </w:t>
      </w:r>
      <w:hyperlink r:id="rId44" w:history="1">
        <w:r>
          <w:rPr>
            <w:rStyle w:val="a4"/>
          </w:rPr>
          <w:t>Закон</w:t>
        </w:r>
      </w:hyperlink>
      <w:r>
        <w:t xml:space="preserve"> Ханты</w:t>
      </w:r>
      <w:r>
        <w:t>-Мансийского автономного округа - Югры от 23 декабря 2004 года N 90-оз "О мерах социальной поддержки отдельных категорий граждан в Ханты-Мансийском автономном округе - Югре" (Собрание законодательства Ханты-Мансийского автономного округа - Югры, 2004, N 12</w:t>
      </w:r>
      <w:r>
        <w:t xml:space="preserve"> (ч. I), ст. 1792);</w:t>
      </w:r>
    </w:p>
    <w:p w:rsidR="00000000" w:rsidRDefault="00B22AD3">
      <w:r>
        <w:t xml:space="preserve">2) </w:t>
      </w:r>
      <w:hyperlink r:id="rId45" w:history="1">
        <w:r>
          <w:rPr>
            <w:rStyle w:val="a4"/>
          </w:rPr>
          <w:t>Закон</w:t>
        </w:r>
      </w:hyperlink>
      <w:r>
        <w:t xml:space="preserve"> Ханты-Мансийского автономного округа - Югры от 14 июля 2005 года N 68-оз "О внесении изменений в Закон Ханты-Мансийского автономного округа - Югры "О мерах со</w:t>
      </w:r>
      <w:r>
        <w:t>циальной поддержки отдельных категорий граждан в Ханты-Мансийском автономном округе - Югре" (Собрание законодательства Ханты-Мансийского автономного округа - Югры, 2005, N 7, ст. 745);</w:t>
      </w:r>
    </w:p>
    <w:p w:rsidR="00000000" w:rsidRDefault="00B22AD3">
      <w:r>
        <w:t xml:space="preserve">3) </w:t>
      </w:r>
      <w:hyperlink r:id="rId46" w:history="1">
        <w:r>
          <w:rPr>
            <w:rStyle w:val="a4"/>
          </w:rPr>
          <w:t>За</w:t>
        </w:r>
        <w:r>
          <w:rPr>
            <w:rStyle w:val="a4"/>
          </w:rPr>
          <w:t>кон</w:t>
        </w:r>
      </w:hyperlink>
      <w:r>
        <w:t xml:space="preserve"> Ханты-Мансийского автономного округа - Югры от 26 декабря 2005 года N 146-оз "О внесении изменений в Закон Ханты-Мансийского автономного округа - Югры "О внесении изменений в Закон Ханты-Мансийского автономного округа - Югры "О мерах социальной подд</w:t>
      </w:r>
      <w:r>
        <w:t xml:space="preserve">ержки отдельных категорий граждан в Ханты-Мансийском автономном округе - Югре" (Собрание законодательства Ханты-Мансийского автономного округа - Югры, 2005, N 12 (ч. I), ст. </w:t>
      </w:r>
      <w:r>
        <w:lastRenderedPageBreak/>
        <w:t>1434);</w:t>
      </w:r>
    </w:p>
    <w:p w:rsidR="00000000" w:rsidRDefault="00B22AD3">
      <w:r>
        <w:t xml:space="preserve">4) </w:t>
      </w:r>
      <w:hyperlink r:id="rId47" w:history="1">
        <w:r>
          <w:rPr>
            <w:rStyle w:val="a4"/>
          </w:rPr>
          <w:t>Закон</w:t>
        </w:r>
      </w:hyperlink>
      <w:r>
        <w:t xml:space="preserve"> Ханты-Мансийского автономного округа - Югры от 15 мая 2006 года N 56-оз "О внесении изменений в Закон Ханты-Мансийского автономного округа - Югры "О мерах социальной поддержки отдельных категорий граждан в Ханты-Мансийском автономном округе - Югре" (Соб</w:t>
      </w:r>
      <w:r>
        <w:t>рание законодательства Ханты-Мансийского автономного округа - Югры, 2006, N 5, ст. 376);</w:t>
      </w:r>
    </w:p>
    <w:p w:rsidR="00000000" w:rsidRDefault="00B22AD3">
      <w:r>
        <w:t xml:space="preserve">5) </w:t>
      </w:r>
      <w:hyperlink r:id="rId48" w:history="1">
        <w:r>
          <w:rPr>
            <w:rStyle w:val="a4"/>
          </w:rPr>
          <w:t>Закон</w:t>
        </w:r>
      </w:hyperlink>
      <w:r>
        <w:t xml:space="preserve"> Ханты-Мансийского автономного округа - Югры от 19 июля 2006 года N 85-оз "О внесении изменений в статью 20 Закона Ханты-Мансийского автономного округа - Югры "О мерах социальной поддержки отдельных категорий граждан в Ханты-Мансийском автономном округе - </w:t>
      </w:r>
      <w:r>
        <w:t>Югре" (Собрание законодательства Ханты-Мансийского автономного округа - Югры, 2006, N 7, ст. 665).</w:t>
      </w:r>
    </w:p>
    <w:p w:rsidR="00000000" w:rsidRDefault="00B22AD3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22AD3">
            <w:pPr>
              <w:pStyle w:val="a7"/>
            </w:pPr>
            <w:r>
              <w:t>Губернатор</w:t>
            </w:r>
            <w:r>
              <w:br/>
              <w:t>Ханты-Мансийского</w:t>
            </w:r>
            <w:r>
              <w:br/>
              <w:t>автономного округа - Югры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22AD3">
            <w:pPr>
              <w:pStyle w:val="a6"/>
              <w:jc w:val="right"/>
            </w:pPr>
            <w:r>
              <w:t>А.В. Филипенко</w:t>
            </w:r>
          </w:p>
        </w:tc>
      </w:tr>
    </w:tbl>
    <w:p w:rsidR="00000000" w:rsidRDefault="00B22AD3"/>
    <w:p w:rsidR="00000000" w:rsidRDefault="00B22AD3">
      <w:pPr>
        <w:ind w:firstLine="0"/>
      </w:pPr>
      <w:r>
        <w:t>г. Ханты-Мансийск</w:t>
      </w:r>
    </w:p>
    <w:p w:rsidR="00000000" w:rsidRDefault="00B22AD3">
      <w:pPr>
        <w:ind w:firstLine="0"/>
      </w:pPr>
      <w:r>
        <w:t>7 ноября 2006 года</w:t>
      </w:r>
    </w:p>
    <w:p w:rsidR="00000000" w:rsidRDefault="00B22AD3">
      <w:r>
        <w:t>N 115-оз</w:t>
      </w:r>
    </w:p>
    <w:p w:rsidR="00B22AD3" w:rsidRDefault="00B22AD3"/>
    <w:sectPr w:rsidR="00B22AD3">
      <w:headerReference w:type="default" r:id="rId49"/>
      <w:footerReference w:type="default" r:id="rId5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AD3" w:rsidRDefault="00B22AD3">
      <w:r>
        <w:separator/>
      </w:r>
    </w:p>
  </w:endnote>
  <w:endnote w:type="continuationSeparator" w:id="0">
    <w:p w:rsidR="00B22AD3" w:rsidRDefault="00B2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B22AD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866B4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66B45">
            <w:rPr>
              <w:rFonts w:ascii="Times New Roman" w:hAnsi="Times New Roman" w:cs="Times New Roman"/>
              <w:noProof/>
              <w:sz w:val="20"/>
              <w:szCs w:val="20"/>
            </w:rPr>
            <w:t>02.02.2021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22AD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22AD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66B4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66B45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66B4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66B45">
            <w:rPr>
              <w:rFonts w:ascii="Times New Roman" w:hAnsi="Times New Roman" w:cs="Times New Roman"/>
              <w:noProof/>
              <w:sz w:val="20"/>
              <w:szCs w:val="20"/>
            </w:rPr>
            <w:t>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AD3" w:rsidRDefault="00B22AD3">
      <w:r>
        <w:separator/>
      </w:r>
    </w:p>
  </w:footnote>
  <w:footnote w:type="continuationSeparator" w:id="0">
    <w:p w:rsidR="00B22AD3" w:rsidRDefault="00B22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22AD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Закон Ханты-Мансийского АО - Югры от 7 ноября 2006 г. N 115-оз "О мерах социальной поддержки отдельных…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45"/>
    <w:rsid w:val="00866B45"/>
    <w:rsid w:val="00B2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C289EC-4BCF-4D9E-9074-49F20DDE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Утратил силу"/>
    <w:basedOn w:val="a3"/>
    <w:uiPriority w:val="99"/>
    <w:rPr>
      <w:b w:val="0"/>
      <w:bCs w:val="0"/>
      <w:strike/>
      <w:color w:val="66660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0552688/0" TargetMode="External"/><Relationship Id="rId18" Type="http://schemas.openxmlformats.org/officeDocument/2006/relationships/hyperlink" Target="http://internet.garant.ru/document/redirect/70552688/0" TargetMode="External"/><Relationship Id="rId26" Type="http://schemas.openxmlformats.org/officeDocument/2006/relationships/hyperlink" Target="http://internet.garant.ru/document/redirect/12125128/0" TargetMode="External"/><Relationship Id="rId39" Type="http://schemas.openxmlformats.org/officeDocument/2006/relationships/hyperlink" Target="http://internet.garant.ru/document/redirect/108125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0552688/3216" TargetMode="External"/><Relationship Id="rId34" Type="http://schemas.openxmlformats.org/officeDocument/2006/relationships/hyperlink" Target="http://internet.garant.ru/document/redirect/12125128/0" TargetMode="External"/><Relationship Id="rId42" Type="http://schemas.openxmlformats.org/officeDocument/2006/relationships/hyperlink" Target="http://internet.garant.ru/document/redirect/180687/69" TargetMode="External"/><Relationship Id="rId47" Type="http://schemas.openxmlformats.org/officeDocument/2006/relationships/hyperlink" Target="http://internet.garant.ru/document/redirect/18920246/0" TargetMode="External"/><Relationship Id="rId50" Type="http://schemas.openxmlformats.org/officeDocument/2006/relationships/footer" Target="footer1.xml"/><Relationship Id="rId7" Type="http://schemas.openxmlformats.org/officeDocument/2006/relationships/hyperlink" Target="http://internet.garant.ru/document/redirect/10103000/0" TargetMode="External"/><Relationship Id="rId12" Type="http://schemas.openxmlformats.org/officeDocument/2006/relationships/hyperlink" Target="http://internet.garant.ru/document/redirect/12125128/0" TargetMode="External"/><Relationship Id="rId17" Type="http://schemas.openxmlformats.org/officeDocument/2006/relationships/hyperlink" Target="http://internet.garant.ru/document/redirect/45200770/13" TargetMode="External"/><Relationship Id="rId25" Type="http://schemas.openxmlformats.org/officeDocument/2006/relationships/hyperlink" Target="http://internet.garant.ru/document/redirect/70552688/0" TargetMode="External"/><Relationship Id="rId33" Type="http://schemas.openxmlformats.org/officeDocument/2006/relationships/hyperlink" Target="http://internet.garant.ru/document/redirect/70552688/0" TargetMode="External"/><Relationship Id="rId38" Type="http://schemas.openxmlformats.org/officeDocument/2006/relationships/hyperlink" Target="http://internet.garant.ru/document/redirect/18932848/33" TargetMode="External"/><Relationship Id="rId46" Type="http://schemas.openxmlformats.org/officeDocument/2006/relationships/hyperlink" Target="http://internet.garant.ru/document/redirect/18919753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552688/30119" TargetMode="External"/><Relationship Id="rId20" Type="http://schemas.openxmlformats.org/officeDocument/2006/relationships/hyperlink" Target="http://internet.garant.ru/document/redirect/193230/12" TargetMode="External"/><Relationship Id="rId29" Type="http://schemas.openxmlformats.org/officeDocument/2006/relationships/hyperlink" Target="http://internet.garant.ru/document/redirect/70552688/30119" TargetMode="External"/><Relationship Id="rId41" Type="http://schemas.openxmlformats.org/officeDocument/2006/relationships/hyperlink" Target="http://internet.garant.ru/document/redirect/18932848/3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0103548/0" TargetMode="External"/><Relationship Id="rId24" Type="http://schemas.openxmlformats.org/officeDocument/2006/relationships/hyperlink" Target="http://internet.garant.ru/document/redirect/12125128/0" TargetMode="External"/><Relationship Id="rId32" Type="http://schemas.openxmlformats.org/officeDocument/2006/relationships/hyperlink" Target="http://internet.garant.ru/document/redirect/18932848/33" TargetMode="External"/><Relationship Id="rId37" Type="http://schemas.openxmlformats.org/officeDocument/2006/relationships/hyperlink" Target="http://internet.garant.ru/document/redirect/70552688/30119" TargetMode="External"/><Relationship Id="rId40" Type="http://schemas.openxmlformats.org/officeDocument/2006/relationships/hyperlink" Target="http://internet.garant.ru/document/redirect/18932848/33" TargetMode="External"/><Relationship Id="rId45" Type="http://schemas.openxmlformats.org/officeDocument/2006/relationships/hyperlink" Target="http://internet.garant.ru/document/redirect/18919032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552688/3216" TargetMode="External"/><Relationship Id="rId23" Type="http://schemas.openxmlformats.org/officeDocument/2006/relationships/hyperlink" Target="http://internet.garant.ru/document/redirect/70552688/0" TargetMode="External"/><Relationship Id="rId28" Type="http://schemas.openxmlformats.org/officeDocument/2006/relationships/hyperlink" Target="http://internet.garant.ru/document/redirect/70552688/3216" TargetMode="External"/><Relationship Id="rId36" Type="http://schemas.openxmlformats.org/officeDocument/2006/relationships/hyperlink" Target="http://internet.garant.ru/document/redirect/70552688/3216" TargetMode="External"/><Relationship Id="rId49" Type="http://schemas.openxmlformats.org/officeDocument/2006/relationships/header" Target="header1.xml"/><Relationship Id="rId10" Type="http://schemas.openxmlformats.org/officeDocument/2006/relationships/hyperlink" Target="http://internet.garant.ru/document/redirect/10103548/0" TargetMode="External"/><Relationship Id="rId19" Type="http://schemas.openxmlformats.org/officeDocument/2006/relationships/hyperlink" Target="http://internet.garant.ru/document/redirect/12125128/0" TargetMode="External"/><Relationship Id="rId31" Type="http://schemas.openxmlformats.org/officeDocument/2006/relationships/hyperlink" Target="http://internet.garant.ru/document/redirect/193230/11" TargetMode="External"/><Relationship Id="rId44" Type="http://schemas.openxmlformats.org/officeDocument/2006/relationships/hyperlink" Target="http://internet.garant.ru/document/redirect/18917344/0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118251/0" TargetMode="External"/><Relationship Id="rId14" Type="http://schemas.openxmlformats.org/officeDocument/2006/relationships/hyperlink" Target="http://internet.garant.ru/document/redirect/12125128/0" TargetMode="External"/><Relationship Id="rId22" Type="http://schemas.openxmlformats.org/officeDocument/2006/relationships/hyperlink" Target="http://internet.garant.ru/document/redirect/70552688/30119" TargetMode="External"/><Relationship Id="rId27" Type="http://schemas.openxmlformats.org/officeDocument/2006/relationships/hyperlink" Target="http://internet.garant.ru/document/redirect/70552688/0" TargetMode="External"/><Relationship Id="rId30" Type="http://schemas.openxmlformats.org/officeDocument/2006/relationships/hyperlink" Target="http://internet.garant.ru/document/redirect/18931612/15" TargetMode="External"/><Relationship Id="rId35" Type="http://schemas.openxmlformats.org/officeDocument/2006/relationships/hyperlink" Target="http://internet.garant.ru/document/redirect/70552688/0" TargetMode="External"/><Relationship Id="rId43" Type="http://schemas.openxmlformats.org/officeDocument/2006/relationships/hyperlink" Target="http://internet.garant.ru/document/redirect/180687/611" TargetMode="External"/><Relationship Id="rId48" Type="http://schemas.openxmlformats.org/officeDocument/2006/relationships/hyperlink" Target="http://internet.garant.ru/document/redirect/18920454/0" TargetMode="External"/><Relationship Id="rId8" Type="http://schemas.openxmlformats.org/officeDocument/2006/relationships/hyperlink" Target="http://internet.garant.ru/document/redirect/18909884/0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13111</Words>
  <Characters>74738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Мошкин Александр Владимирович</cp:lastModifiedBy>
  <cp:revision>2</cp:revision>
  <dcterms:created xsi:type="dcterms:W3CDTF">2021-02-02T05:26:00Z</dcterms:created>
  <dcterms:modified xsi:type="dcterms:W3CDTF">2021-02-02T05:26:00Z</dcterms:modified>
</cp:coreProperties>
</file>